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11B" w:rsidRPr="009024A9" w:rsidRDefault="000A611B" w:rsidP="000A61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11B" w:rsidRDefault="000A611B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</w:t>
      </w:r>
      <w:r w:rsidR="00B64B45"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:rsidR="000A611B" w:rsidRDefault="000A611B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0A611B" w:rsidRDefault="000A611B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6957D3" w:rsidRDefault="000A611B" w:rsidP="000A611B">
      <w:pPr>
        <w:jc w:val="center"/>
        <w:rPr>
          <w:rFonts w:ascii="Arial" w:hAnsi="Arial" w:cs="Arial"/>
          <w:b/>
          <w:sz w:val="20"/>
          <w:szCs w:val="20"/>
        </w:rPr>
      </w:pPr>
      <w:r w:rsidRPr="000A611B">
        <w:rPr>
          <w:rFonts w:ascii="Arial" w:hAnsi="Arial" w:cs="Arial"/>
          <w:b/>
          <w:sz w:val="20"/>
          <w:szCs w:val="20"/>
        </w:rPr>
        <w:t xml:space="preserve">Сведения о судебных разбирательствах, в которых </w:t>
      </w:r>
      <w:r>
        <w:rPr>
          <w:rFonts w:ascii="Arial" w:hAnsi="Arial" w:cs="Arial"/>
          <w:b/>
          <w:sz w:val="20"/>
          <w:szCs w:val="20"/>
        </w:rPr>
        <w:t>П</w:t>
      </w:r>
      <w:r w:rsidRPr="000A611B">
        <w:rPr>
          <w:rFonts w:ascii="Arial" w:hAnsi="Arial" w:cs="Arial"/>
          <w:b/>
          <w:sz w:val="20"/>
          <w:szCs w:val="20"/>
        </w:rPr>
        <w:t xml:space="preserve">АО </w:t>
      </w:r>
      <w:r>
        <w:rPr>
          <w:rFonts w:ascii="Arial" w:hAnsi="Arial" w:cs="Arial"/>
          <w:b/>
          <w:sz w:val="20"/>
          <w:szCs w:val="20"/>
        </w:rPr>
        <w:t xml:space="preserve">«СЗ «Орелстрой» </w:t>
      </w:r>
      <w:r w:rsidRPr="000A611B">
        <w:rPr>
          <w:rFonts w:ascii="Arial" w:hAnsi="Arial" w:cs="Arial"/>
          <w:b/>
          <w:sz w:val="20"/>
          <w:szCs w:val="20"/>
        </w:rPr>
        <w:t>принимает участие</w:t>
      </w:r>
      <w:r w:rsidR="006957D3">
        <w:rPr>
          <w:rFonts w:ascii="Arial" w:hAnsi="Arial" w:cs="Arial"/>
          <w:b/>
          <w:sz w:val="20"/>
          <w:szCs w:val="20"/>
        </w:rPr>
        <w:t xml:space="preserve"> </w:t>
      </w:r>
    </w:p>
    <w:p w:rsidR="001E2998" w:rsidRDefault="006957D3" w:rsidP="006957D3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На 30.09.2024</w:t>
      </w:r>
      <w:r w:rsidR="000A611B" w:rsidRPr="000A611B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413"/>
        <w:gridCol w:w="1418"/>
        <w:gridCol w:w="4252"/>
        <w:gridCol w:w="2268"/>
      </w:tblGrid>
      <w:tr w:rsidR="000A611B" w:rsidRPr="000A611B" w:rsidTr="00EE490C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Номер дела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36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Статус АО как участника дела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Предмет и основание иска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Стадия судебного разбирательства</w:t>
            </w:r>
          </w:p>
        </w:tc>
      </w:tr>
      <w:tr w:rsidR="000A611B" w:rsidRPr="000A611B" w:rsidTr="00EE490C">
        <w:trPr>
          <w:trHeight w:val="17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11B" w:rsidRPr="000A611B" w:rsidRDefault="00DE769B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2-24/2024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11B" w:rsidRDefault="000A611B" w:rsidP="000A611B">
            <w:pPr>
              <w:jc w:val="center"/>
            </w:pPr>
            <w:r w:rsidRPr="001D5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0A611B" w:rsidRPr="000A611B" w:rsidTr="00EE490C">
        <w:trPr>
          <w:trHeight w:val="17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11B" w:rsidRPr="000A611B" w:rsidRDefault="00DE769B" w:rsidP="00DE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  <w:r w:rsidR="000A611B" w:rsidRPr="000A61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2203/2024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11B" w:rsidRDefault="000A611B" w:rsidP="000A611B">
            <w:pPr>
              <w:jc w:val="center"/>
            </w:pPr>
            <w:r w:rsidRPr="001D5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611B" w:rsidRPr="000A611B" w:rsidRDefault="009024A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Кассационная </w:t>
            </w:r>
            <w:r w:rsidR="000A611B" w:rsidRPr="000A61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инстанция</w:t>
            </w:r>
          </w:p>
        </w:tc>
      </w:tr>
      <w:tr w:rsidR="00DE769B" w:rsidRPr="000A611B" w:rsidTr="00EE490C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69B" w:rsidRDefault="00DE769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2-354/2024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69B" w:rsidRPr="00DE769B" w:rsidRDefault="00DE769B" w:rsidP="000A61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76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69B" w:rsidRPr="00DE769B" w:rsidRDefault="00DE769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76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69B" w:rsidRPr="00DE769B" w:rsidRDefault="00DE769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76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DE769B" w:rsidRPr="000A611B" w:rsidTr="00EE490C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69B" w:rsidRDefault="00DE769B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902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69B" w:rsidRPr="00DE769B" w:rsidRDefault="00C54985" w:rsidP="000A61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69B" w:rsidRPr="00DE769B" w:rsidRDefault="00C5498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69B" w:rsidRPr="00DE769B" w:rsidRDefault="00C5498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4D56A9" w:rsidRPr="000A611B" w:rsidTr="00EE490C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6A9" w:rsidRDefault="004D56A9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902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6A9" w:rsidRPr="00C54985" w:rsidRDefault="004D56A9" w:rsidP="000A61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6A9" w:rsidRPr="00C54985" w:rsidRDefault="004D56A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6A9" w:rsidRPr="00C54985" w:rsidRDefault="004D56A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4D56A9" w:rsidRPr="000A611B" w:rsidTr="00EE490C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6A9" w:rsidRDefault="004D56A9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902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6A9" w:rsidRPr="004D56A9" w:rsidRDefault="004D56A9" w:rsidP="000A61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6A9" w:rsidRPr="004D56A9" w:rsidRDefault="004D56A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6A9" w:rsidRPr="004D56A9" w:rsidRDefault="004D56A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A44731" w:rsidRPr="000A611B" w:rsidTr="00EE490C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731" w:rsidRDefault="00A44731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2-1834/2024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4731" w:rsidRPr="004D56A9" w:rsidRDefault="00A44731" w:rsidP="000A61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Третье лицо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731" w:rsidRPr="004D56A9" w:rsidRDefault="00A44731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выделении в собственность земельных участков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731" w:rsidRPr="004D56A9" w:rsidRDefault="00A44731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</w:tbl>
    <w:p w:rsidR="000A611B" w:rsidRPr="000A611B" w:rsidRDefault="000A611B" w:rsidP="000A611B">
      <w:pPr>
        <w:jc w:val="both"/>
        <w:rPr>
          <w:b/>
        </w:rPr>
      </w:pPr>
    </w:p>
    <w:sectPr w:rsidR="000A611B" w:rsidRPr="000A611B" w:rsidSect="00EE490C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81"/>
    <w:rsid w:val="000A611B"/>
    <w:rsid w:val="001E2998"/>
    <w:rsid w:val="002D30DD"/>
    <w:rsid w:val="004D56A9"/>
    <w:rsid w:val="00591448"/>
    <w:rsid w:val="006957D3"/>
    <w:rsid w:val="009024A9"/>
    <w:rsid w:val="00A44731"/>
    <w:rsid w:val="00B64B45"/>
    <w:rsid w:val="00C54985"/>
    <w:rsid w:val="00CF365A"/>
    <w:rsid w:val="00DE769B"/>
    <w:rsid w:val="00EC4681"/>
    <w:rsid w:val="00EE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A162"/>
  <w15:chartTrackingRefBased/>
  <w15:docId w15:val="{03A27927-C5BB-450E-89FB-05244AF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11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1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1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5</cp:revision>
  <cp:lastPrinted>2024-10-23T12:43:00Z</cp:lastPrinted>
  <dcterms:created xsi:type="dcterms:W3CDTF">2024-10-22T13:05:00Z</dcterms:created>
  <dcterms:modified xsi:type="dcterms:W3CDTF">2024-10-23T12:44:00Z</dcterms:modified>
</cp:coreProperties>
</file>