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E0144" w14:textId="77777777" w:rsidR="0045624E" w:rsidRPr="00CB188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88F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4E3799A" w14:textId="77777777" w:rsidR="0045624E" w:rsidRPr="00CB188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88F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на </w:t>
      </w:r>
      <w:r w:rsidR="00AA29D6" w:rsidRPr="00CB188F">
        <w:rPr>
          <w:rFonts w:ascii="Times New Roman" w:hAnsi="Times New Roman" w:cs="Times New Roman"/>
          <w:b/>
          <w:sz w:val="24"/>
          <w:szCs w:val="24"/>
        </w:rPr>
        <w:t>годовом</w:t>
      </w:r>
    </w:p>
    <w:p w14:paraId="15BCD201" w14:textId="77777777" w:rsidR="0045624E" w:rsidRPr="00CB188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8F">
        <w:rPr>
          <w:rFonts w:ascii="Times New Roman" w:hAnsi="Times New Roman" w:cs="Times New Roman"/>
          <w:b/>
          <w:sz w:val="24"/>
          <w:szCs w:val="24"/>
        </w:rPr>
        <w:t xml:space="preserve">общем собрании акционеров </w:t>
      </w:r>
      <w:r w:rsidR="002B4272" w:rsidRPr="00CB188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B188F">
        <w:rPr>
          <w:rFonts w:ascii="Times New Roman" w:hAnsi="Times New Roman" w:cs="Times New Roman"/>
          <w:b/>
          <w:bCs/>
          <w:sz w:val="24"/>
          <w:szCs w:val="24"/>
        </w:rPr>
        <w:t>АО «Орелстрой»</w:t>
      </w:r>
    </w:p>
    <w:p w14:paraId="07D127AA" w14:textId="77777777" w:rsidR="0045624E" w:rsidRPr="00F32C86" w:rsidRDefault="0045624E" w:rsidP="00456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4858"/>
      </w:tblGrid>
      <w:tr w:rsidR="0051279D" w:rsidRPr="0051279D" w14:paraId="27ABE124" w14:textId="77777777" w:rsidTr="005A3E92">
        <w:trPr>
          <w:trHeight w:val="20"/>
        </w:trPr>
        <w:tc>
          <w:tcPr>
            <w:tcW w:w="2440" w:type="pct"/>
          </w:tcPr>
          <w:p w14:paraId="7DEB5A2E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общества</w:t>
            </w:r>
          </w:p>
        </w:tc>
        <w:tc>
          <w:tcPr>
            <w:tcW w:w="2560" w:type="pct"/>
          </w:tcPr>
          <w:p w14:paraId="48EF841B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                                                                                «Орелстрой»</w:t>
            </w:r>
          </w:p>
        </w:tc>
      </w:tr>
      <w:tr w:rsidR="0051279D" w:rsidRPr="0051279D" w14:paraId="5433801E" w14:textId="77777777" w:rsidTr="005A3E92">
        <w:trPr>
          <w:trHeight w:val="20"/>
        </w:trPr>
        <w:tc>
          <w:tcPr>
            <w:tcW w:w="2440" w:type="pct"/>
          </w:tcPr>
          <w:p w14:paraId="07E8FA0C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общества </w:t>
            </w:r>
          </w:p>
        </w:tc>
        <w:tc>
          <w:tcPr>
            <w:tcW w:w="2560" w:type="pct"/>
          </w:tcPr>
          <w:p w14:paraId="0FCD5B48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Орел</w:t>
            </w:r>
          </w:p>
        </w:tc>
      </w:tr>
      <w:tr w:rsidR="0051279D" w:rsidRPr="0051279D" w14:paraId="5E52CE55" w14:textId="77777777" w:rsidTr="005A3E92">
        <w:trPr>
          <w:trHeight w:val="20"/>
        </w:trPr>
        <w:tc>
          <w:tcPr>
            <w:tcW w:w="2440" w:type="pct"/>
          </w:tcPr>
          <w:p w14:paraId="56C6EA1F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общества</w:t>
            </w:r>
          </w:p>
        </w:tc>
        <w:tc>
          <w:tcPr>
            <w:tcW w:w="2560" w:type="pct"/>
          </w:tcPr>
          <w:p w14:paraId="28107E55" w14:textId="4A2EEFB0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r w:rsidR="00F5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обл., </w:t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Орел, площадь Мира, д. 7г.</w:t>
            </w:r>
          </w:p>
          <w:p w14:paraId="1BCB38E8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9D" w:rsidRPr="0051279D" w14:paraId="7656E689" w14:textId="77777777" w:rsidTr="005A3E92">
        <w:trPr>
          <w:trHeight w:val="20"/>
        </w:trPr>
        <w:tc>
          <w:tcPr>
            <w:tcW w:w="2440" w:type="pct"/>
          </w:tcPr>
          <w:p w14:paraId="29C2799B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</w:t>
            </w:r>
          </w:p>
        </w:tc>
        <w:tc>
          <w:tcPr>
            <w:tcW w:w="2560" w:type="pct"/>
          </w:tcPr>
          <w:p w14:paraId="24C00A46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</w:tc>
      </w:tr>
      <w:tr w:rsidR="0051279D" w:rsidRPr="0051279D" w14:paraId="0FF6AF56" w14:textId="77777777" w:rsidTr="005A3E92">
        <w:trPr>
          <w:trHeight w:val="20"/>
        </w:trPr>
        <w:tc>
          <w:tcPr>
            <w:tcW w:w="2440" w:type="pct"/>
          </w:tcPr>
          <w:p w14:paraId="7ED6FE11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общего собрания</w:t>
            </w:r>
          </w:p>
        </w:tc>
        <w:tc>
          <w:tcPr>
            <w:tcW w:w="2560" w:type="pct"/>
          </w:tcPr>
          <w:p w14:paraId="18DDCC63" w14:textId="77777777" w:rsidR="0051279D" w:rsidRPr="0051279D" w:rsidRDefault="00AC20F1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51279D" w:rsidRPr="0051279D" w14:paraId="32BB1993" w14:textId="77777777" w:rsidTr="005A3E92">
        <w:trPr>
          <w:trHeight w:val="20"/>
        </w:trPr>
        <w:tc>
          <w:tcPr>
            <w:tcW w:w="2440" w:type="pct"/>
          </w:tcPr>
          <w:p w14:paraId="05B120A8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определения (фиксации) лиц, имевших право на участие в общем собрании</w:t>
            </w:r>
          </w:p>
        </w:tc>
        <w:tc>
          <w:tcPr>
            <w:tcW w:w="2560" w:type="pct"/>
          </w:tcPr>
          <w:p w14:paraId="773E7929" w14:textId="77777777" w:rsidR="0051279D" w:rsidRPr="00AC20F1" w:rsidRDefault="0051279D" w:rsidP="00AC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1279D" w:rsidRPr="0051279D" w14:paraId="17BD14AC" w14:textId="77777777" w:rsidTr="005A3E92">
        <w:trPr>
          <w:trHeight w:val="20"/>
        </w:trPr>
        <w:tc>
          <w:tcPr>
            <w:tcW w:w="2440" w:type="pct"/>
          </w:tcPr>
          <w:p w14:paraId="4ED0E3A9" w14:textId="77777777" w:rsidR="0051279D" w:rsidRPr="0051279D" w:rsidRDefault="00AC20F1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1B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общего собрания (</w:t>
            </w:r>
            <w:r w:rsidRP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приема бюллетеней для голосования</w:t>
            </w:r>
            <w:r w:rsidR="001B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pct"/>
          </w:tcPr>
          <w:p w14:paraId="3EBA9A45" w14:textId="77777777" w:rsidR="0051279D" w:rsidRPr="00AC20F1" w:rsidRDefault="0051279D" w:rsidP="00AC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</w:t>
            </w:r>
            <w:r w:rsid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1279D" w:rsidRPr="0051279D" w14:paraId="40694DFF" w14:textId="77777777" w:rsidTr="005A3E92">
        <w:trPr>
          <w:trHeight w:val="20"/>
        </w:trPr>
        <w:tc>
          <w:tcPr>
            <w:tcW w:w="2440" w:type="pct"/>
          </w:tcPr>
          <w:p w14:paraId="4BCEC886" w14:textId="77777777" w:rsidR="0051279D" w:rsidRPr="0051279D" w:rsidRDefault="00AC20F1" w:rsidP="00F7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по которому </w:t>
            </w:r>
            <w:r w:rsid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направлялись</w:t>
            </w:r>
            <w:r w:rsidRPr="00AC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заполненные бюллетени для голосования</w:t>
            </w:r>
          </w:p>
        </w:tc>
        <w:tc>
          <w:tcPr>
            <w:tcW w:w="2560" w:type="pct"/>
          </w:tcPr>
          <w:p w14:paraId="56EFA5CE" w14:textId="77777777" w:rsidR="0051279D" w:rsidRPr="0051279D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302030, Россия, г. Орел, площадь Мира, д. 7г.</w:t>
            </w:r>
          </w:p>
          <w:p w14:paraId="42B8A39B" w14:textId="77777777" w:rsidR="0051279D" w:rsidRPr="00AC20F1" w:rsidRDefault="0051279D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79D" w:rsidRPr="0051279D" w14:paraId="1726EABF" w14:textId="77777777" w:rsidTr="005A3E92">
        <w:trPr>
          <w:trHeight w:val="20"/>
        </w:trPr>
        <w:tc>
          <w:tcPr>
            <w:tcW w:w="2440" w:type="pct"/>
          </w:tcPr>
          <w:p w14:paraId="22E1FD90" w14:textId="77777777" w:rsidR="0051279D" w:rsidRPr="0051279D" w:rsidRDefault="0051279D" w:rsidP="007D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регистраторе, выполнявшем функции счетной комиссии</w:t>
            </w:r>
          </w:p>
        </w:tc>
        <w:tc>
          <w:tcPr>
            <w:tcW w:w="2560" w:type="pct"/>
          </w:tcPr>
          <w:p w14:paraId="52C9538E" w14:textId="77777777" w:rsidR="0051279D" w:rsidRPr="0051279D" w:rsidRDefault="009A69E7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ПАО 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«Орелстрой»: </w:t>
            </w:r>
            <w:r w:rsidR="001B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фирменное наименование: 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«Реестр» (место нахождения: Российская Федерация, г. Москва; адрес регистратора: 129090, г. Москва, Б. Балканский пер., д. 20, стр. 1) на основании договора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20761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 оказания услуг по выполнению функций счетной комиссии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974B0D" w14:textId="77777777" w:rsidR="0051279D" w:rsidRPr="0051279D" w:rsidRDefault="00F76BAE" w:rsidP="0051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уполномоченные АО 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«Реестр»: </w:t>
            </w: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 Ольга Геннадьевна, Ивашкова Елена Алексеевна</w:t>
            </w:r>
            <w:r w:rsidR="0051279D" w:rsidRPr="0051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6BAE" w:rsidRPr="0051279D" w14:paraId="6E17BC99" w14:textId="77777777" w:rsidTr="005A3E92">
        <w:trPr>
          <w:trHeight w:val="20"/>
        </w:trPr>
        <w:tc>
          <w:tcPr>
            <w:tcW w:w="2440" w:type="pct"/>
          </w:tcPr>
          <w:p w14:paraId="4B085DA1" w14:textId="77777777" w:rsidR="00F76BAE" w:rsidRPr="00F76BAE" w:rsidRDefault="00F76BAE" w:rsidP="00F7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общего собрания (Председатель Совета директоров ПАО «Орелстрой»)</w:t>
            </w:r>
          </w:p>
        </w:tc>
        <w:tc>
          <w:tcPr>
            <w:tcW w:w="2560" w:type="pct"/>
          </w:tcPr>
          <w:p w14:paraId="1AFCC4D4" w14:textId="77777777" w:rsidR="00F76BAE" w:rsidRPr="00F76BAE" w:rsidRDefault="00F76BAE" w:rsidP="00F76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 Александр Александрович</w:t>
            </w:r>
          </w:p>
        </w:tc>
      </w:tr>
      <w:tr w:rsidR="00F76BAE" w:rsidRPr="0051279D" w14:paraId="545A4587" w14:textId="77777777" w:rsidTr="005A3E92">
        <w:trPr>
          <w:trHeight w:val="20"/>
        </w:trPr>
        <w:tc>
          <w:tcPr>
            <w:tcW w:w="2440" w:type="pct"/>
          </w:tcPr>
          <w:p w14:paraId="1FAB33A4" w14:textId="77777777" w:rsidR="00F76BAE" w:rsidRPr="00F76BAE" w:rsidRDefault="00F76BAE" w:rsidP="00F76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общего собрания (Секретарь Совета директоров ПАО «Орелстрой», лицо ответственное на ведение протокола)</w:t>
            </w:r>
          </w:p>
        </w:tc>
        <w:tc>
          <w:tcPr>
            <w:tcW w:w="2560" w:type="pct"/>
          </w:tcPr>
          <w:p w14:paraId="05E8F060" w14:textId="77777777" w:rsidR="00F76BAE" w:rsidRPr="00F76BAE" w:rsidRDefault="00F76BAE" w:rsidP="00F76B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Любовь Васильевна</w:t>
            </w:r>
          </w:p>
        </w:tc>
      </w:tr>
    </w:tbl>
    <w:p w14:paraId="262A1DCB" w14:textId="77777777" w:rsidR="0051279D" w:rsidRPr="0051279D" w:rsidRDefault="0051279D" w:rsidP="0051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C5AEBE" w14:textId="77777777" w:rsidR="0045624E" w:rsidRPr="00BB695B" w:rsidRDefault="0045624E" w:rsidP="00BB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5B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14:paraId="12CD7921" w14:textId="77777777" w:rsidR="000077B8" w:rsidRPr="000077B8" w:rsidRDefault="000077B8" w:rsidP="000077B8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0077B8">
        <w:rPr>
          <w:rFonts w:ascii="Times New Roman" w:hAnsi="Times New Roman"/>
          <w:sz w:val="24"/>
          <w:szCs w:val="24"/>
        </w:rPr>
        <w:t>1. Утверждение годового отчета, годовой бухгалтерской отчетности ПАО «Орелстрой» за 2019 год.</w:t>
      </w:r>
    </w:p>
    <w:p w14:paraId="6FACB31D" w14:textId="77777777" w:rsidR="000077B8" w:rsidRPr="000077B8" w:rsidRDefault="000077B8" w:rsidP="000077B8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0077B8">
        <w:rPr>
          <w:rFonts w:ascii="Times New Roman" w:hAnsi="Times New Roman"/>
          <w:sz w:val="24"/>
          <w:szCs w:val="24"/>
        </w:rPr>
        <w:t>2. Распределение прибыли, в том числе выплата (объявление) дивидендов, ПАО «Орелстрой» по результатам 2019 года.</w:t>
      </w:r>
    </w:p>
    <w:p w14:paraId="4F604E5A" w14:textId="77777777" w:rsidR="000077B8" w:rsidRPr="000077B8" w:rsidRDefault="000077B8" w:rsidP="000077B8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0077B8">
        <w:rPr>
          <w:rFonts w:ascii="Times New Roman" w:hAnsi="Times New Roman"/>
          <w:sz w:val="24"/>
          <w:szCs w:val="24"/>
        </w:rPr>
        <w:t>3. Утверждение Устава и внутренних документов ПАО «Орелстрой» в новой редакции.</w:t>
      </w:r>
    </w:p>
    <w:p w14:paraId="3CAAC569" w14:textId="77777777" w:rsidR="000077B8" w:rsidRPr="000077B8" w:rsidRDefault="000077B8" w:rsidP="000077B8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0077B8">
        <w:rPr>
          <w:rFonts w:ascii="Times New Roman" w:hAnsi="Times New Roman"/>
          <w:sz w:val="24"/>
          <w:szCs w:val="24"/>
        </w:rPr>
        <w:t>4. Избрание членов Совета директоров ПАО «Орелстрой».</w:t>
      </w:r>
    </w:p>
    <w:p w14:paraId="7E642A80" w14:textId="77777777" w:rsidR="000077B8" w:rsidRPr="000077B8" w:rsidRDefault="000077B8" w:rsidP="000077B8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0077B8">
        <w:rPr>
          <w:rFonts w:ascii="Times New Roman" w:hAnsi="Times New Roman"/>
          <w:sz w:val="24"/>
          <w:szCs w:val="24"/>
        </w:rPr>
        <w:t>5. Избрание членов Ревизионной комиссии ПАО «Орелстрой».</w:t>
      </w:r>
    </w:p>
    <w:p w14:paraId="63BF7D23" w14:textId="77777777" w:rsidR="0051279D" w:rsidRPr="000077B8" w:rsidRDefault="000077B8" w:rsidP="000077B8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7B8">
        <w:rPr>
          <w:rFonts w:ascii="Times New Roman" w:hAnsi="Times New Roman"/>
          <w:sz w:val="24"/>
          <w:szCs w:val="24"/>
        </w:rPr>
        <w:t>6. Утверждение аудитора ПАО «Орелстрой».</w:t>
      </w:r>
    </w:p>
    <w:p w14:paraId="4430A5AB" w14:textId="77777777" w:rsidR="0025502A" w:rsidRPr="00F15F66" w:rsidRDefault="0025502A" w:rsidP="000E5E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5077ED" w14:textId="77777777" w:rsidR="0045624E" w:rsidRPr="00F32C86" w:rsidRDefault="0045624E" w:rsidP="000C2C53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6">
        <w:rPr>
          <w:rFonts w:ascii="Times New Roman" w:hAnsi="Times New Roman" w:cs="Times New Roman"/>
          <w:b/>
          <w:sz w:val="24"/>
          <w:szCs w:val="24"/>
        </w:rPr>
        <w:t>Число голосов, которыми облада</w:t>
      </w:r>
      <w:r w:rsidR="0066222C" w:rsidRPr="00F32C86">
        <w:rPr>
          <w:rFonts w:ascii="Times New Roman" w:hAnsi="Times New Roman" w:cs="Times New Roman"/>
          <w:b/>
          <w:sz w:val="24"/>
          <w:szCs w:val="24"/>
        </w:rPr>
        <w:t>ли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 лица, включенные в список лиц, име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>вш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их право на </w:t>
      </w:r>
      <w:r w:rsidR="00F32C86">
        <w:rPr>
          <w:rFonts w:ascii="Times New Roman" w:hAnsi="Times New Roman" w:cs="Times New Roman"/>
          <w:b/>
          <w:sz w:val="24"/>
          <w:szCs w:val="24"/>
        </w:rPr>
        <w:t>у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частие в 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>о</w:t>
      </w:r>
      <w:r w:rsidRPr="00F32C86">
        <w:rPr>
          <w:rFonts w:ascii="Times New Roman" w:hAnsi="Times New Roman" w:cs="Times New Roman"/>
          <w:b/>
          <w:sz w:val="24"/>
          <w:szCs w:val="24"/>
        </w:rPr>
        <w:t>бщем собрании, по каждому вопросу повестки дня</w:t>
      </w:r>
      <w:r w:rsidR="00A715AA" w:rsidRPr="00F32C86">
        <w:rPr>
          <w:rFonts w:ascii="Times New Roman" w:hAnsi="Times New Roman" w:cs="Times New Roman"/>
          <w:b/>
          <w:sz w:val="24"/>
          <w:szCs w:val="24"/>
        </w:rPr>
        <w:t xml:space="preserve"> общего собрания</w:t>
      </w:r>
      <w:r w:rsidRPr="00F32C86">
        <w:rPr>
          <w:rFonts w:ascii="Times New Roman" w:hAnsi="Times New Roman" w:cs="Times New Roman"/>
          <w:b/>
          <w:sz w:val="24"/>
          <w:szCs w:val="24"/>
        </w:rPr>
        <w:t>:</w:t>
      </w:r>
    </w:p>
    <w:p w14:paraId="3F157AAB" w14:textId="77777777" w:rsidR="0045624E" w:rsidRPr="009950F2" w:rsidRDefault="0045624E" w:rsidP="004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DA0A08" w:rsidRPr="009950F2">
        <w:rPr>
          <w:rFonts w:ascii="Times New Roman" w:hAnsi="Times New Roman" w:cs="Times New Roman"/>
          <w:sz w:val="24"/>
          <w:szCs w:val="24"/>
        </w:rPr>
        <w:t>222 902</w:t>
      </w:r>
      <w:r w:rsidR="00DA0A08" w:rsidRPr="009950F2">
        <w:rPr>
          <w:b/>
        </w:rPr>
        <w:t xml:space="preserve"> </w:t>
      </w:r>
      <w:r w:rsidRPr="009950F2">
        <w:rPr>
          <w:rFonts w:ascii="Times New Roman" w:hAnsi="Times New Roman" w:cs="Times New Roman"/>
          <w:sz w:val="24"/>
          <w:szCs w:val="24"/>
        </w:rPr>
        <w:t>голос</w:t>
      </w:r>
      <w:r w:rsidR="00DA0A08" w:rsidRPr="009950F2">
        <w:rPr>
          <w:rFonts w:ascii="Times New Roman" w:hAnsi="Times New Roman" w:cs="Times New Roman"/>
          <w:sz w:val="24"/>
          <w:szCs w:val="24"/>
        </w:rPr>
        <w:t>а</w:t>
      </w:r>
      <w:r w:rsidRPr="009950F2">
        <w:rPr>
          <w:rFonts w:ascii="Times New Roman" w:hAnsi="Times New Roman" w:cs="Times New Roman"/>
          <w:sz w:val="24"/>
          <w:szCs w:val="24"/>
        </w:rPr>
        <w:t>.</w:t>
      </w:r>
    </w:p>
    <w:p w14:paraId="360FB51C" w14:textId="77777777" w:rsidR="0022309C" w:rsidRPr="009950F2" w:rsidRDefault="0045624E" w:rsidP="0022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7F46FA" w:rsidRPr="009950F2">
        <w:rPr>
          <w:rFonts w:ascii="Times New Roman" w:hAnsi="Times New Roman" w:cs="Times New Roman"/>
          <w:sz w:val="24"/>
          <w:szCs w:val="24"/>
        </w:rPr>
        <w:t>222 902 голоса.</w:t>
      </w:r>
    </w:p>
    <w:p w14:paraId="13A3B57D" w14:textId="77777777" w:rsidR="0022309C" w:rsidRDefault="000077B8" w:rsidP="0022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45624E"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="0045624E"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22309C" w:rsidRPr="009950F2">
        <w:rPr>
          <w:rFonts w:ascii="Times New Roman" w:hAnsi="Times New Roman" w:cs="Times New Roman"/>
          <w:sz w:val="24"/>
          <w:szCs w:val="24"/>
        </w:rPr>
        <w:t>222 902</w:t>
      </w:r>
      <w:r w:rsidR="0022309C" w:rsidRPr="009950F2">
        <w:rPr>
          <w:b/>
        </w:rPr>
        <w:t xml:space="preserve"> </w:t>
      </w:r>
      <w:r w:rsidR="0022309C" w:rsidRPr="009950F2">
        <w:rPr>
          <w:rFonts w:ascii="Times New Roman" w:hAnsi="Times New Roman" w:cs="Times New Roman"/>
          <w:sz w:val="24"/>
          <w:szCs w:val="24"/>
        </w:rPr>
        <w:t>голоса.</w:t>
      </w:r>
    </w:p>
    <w:p w14:paraId="0A762660" w14:textId="77777777" w:rsidR="000077B8" w:rsidRPr="009950F2" w:rsidRDefault="000077B8" w:rsidP="000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2 006 118</w:t>
      </w:r>
      <w:r w:rsidRPr="009950F2">
        <w:rPr>
          <w:b/>
        </w:rPr>
        <w:t xml:space="preserve"> </w:t>
      </w:r>
      <w:r w:rsidRPr="009950F2">
        <w:rPr>
          <w:rFonts w:ascii="Times New Roman" w:hAnsi="Times New Roman" w:cs="Times New Roman"/>
          <w:sz w:val="24"/>
          <w:szCs w:val="24"/>
        </w:rPr>
        <w:t>голосов.</w:t>
      </w:r>
    </w:p>
    <w:p w14:paraId="71AAD98F" w14:textId="77777777" w:rsidR="00EF0107" w:rsidRPr="009950F2" w:rsidRDefault="0045624E" w:rsidP="00EF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15AA" w:rsidRPr="009950F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950F2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</w:t>
      </w:r>
      <w:r w:rsidR="00986BFE" w:rsidRPr="009950F2">
        <w:rPr>
          <w:rFonts w:ascii="Times New Roman" w:hAnsi="Times New Roman" w:cs="Times New Roman"/>
          <w:sz w:val="24"/>
          <w:szCs w:val="24"/>
        </w:rPr>
        <w:t>222 902</w:t>
      </w:r>
      <w:r w:rsidR="00986BFE" w:rsidRPr="009950F2">
        <w:rPr>
          <w:b/>
        </w:rPr>
        <w:t xml:space="preserve"> </w:t>
      </w:r>
      <w:r w:rsidR="00EF0107" w:rsidRPr="009950F2">
        <w:rPr>
          <w:rFonts w:ascii="Times New Roman" w:hAnsi="Times New Roman" w:cs="Times New Roman"/>
          <w:sz w:val="24"/>
          <w:szCs w:val="24"/>
        </w:rPr>
        <w:t>голос</w:t>
      </w:r>
      <w:r w:rsidR="00986BFE" w:rsidRPr="009950F2">
        <w:rPr>
          <w:rFonts w:ascii="Times New Roman" w:hAnsi="Times New Roman" w:cs="Times New Roman"/>
          <w:sz w:val="24"/>
          <w:szCs w:val="24"/>
        </w:rPr>
        <w:t>а</w:t>
      </w:r>
      <w:r w:rsidR="00EF0107" w:rsidRPr="009950F2">
        <w:rPr>
          <w:rFonts w:ascii="Times New Roman" w:hAnsi="Times New Roman" w:cs="Times New Roman"/>
          <w:sz w:val="24"/>
          <w:szCs w:val="24"/>
        </w:rPr>
        <w:t>.</w:t>
      </w:r>
    </w:p>
    <w:p w14:paraId="426934FE" w14:textId="77777777" w:rsidR="0025502A" w:rsidRPr="009950F2" w:rsidRDefault="0025502A" w:rsidP="0025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0F2">
        <w:rPr>
          <w:rFonts w:ascii="Times New Roman" w:hAnsi="Times New Roman" w:cs="Times New Roman"/>
          <w:sz w:val="24"/>
          <w:szCs w:val="24"/>
          <w:u w:val="single"/>
        </w:rPr>
        <w:t>6 вопрос:</w:t>
      </w:r>
      <w:r w:rsidRPr="009950F2">
        <w:rPr>
          <w:rFonts w:ascii="Times New Roman" w:hAnsi="Times New Roman" w:cs="Times New Roman"/>
          <w:sz w:val="24"/>
          <w:szCs w:val="24"/>
        </w:rPr>
        <w:t xml:space="preserve"> 222 902</w:t>
      </w:r>
      <w:r w:rsidRPr="009950F2">
        <w:rPr>
          <w:b/>
        </w:rPr>
        <w:t xml:space="preserve"> </w:t>
      </w:r>
      <w:r w:rsidRPr="009950F2">
        <w:rPr>
          <w:rFonts w:ascii="Times New Roman" w:hAnsi="Times New Roman" w:cs="Times New Roman"/>
          <w:sz w:val="24"/>
          <w:szCs w:val="24"/>
        </w:rPr>
        <w:t>голоса.</w:t>
      </w:r>
    </w:p>
    <w:p w14:paraId="5922B96E" w14:textId="77777777" w:rsidR="00A715AA" w:rsidRDefault="00A715AA" w:rsidP="00A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0A3E7" w14:textId="77777777" w:rsidR="00A715AA" w:rsidRPr="00F32C86" w:rsidRDefault="00A715AA" w:rsidP="0051279D">
      <w:pPr>
        <w:pStyle w:val="aa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6">
        <w:rPr>
          <w:rFonts w:ascii="Times New Roman" w:hAnsi="Times New Roman" w:cs="Times New Roman"/>
          <w:b/>
          <w:sz w:val="24"/>
          <w:szCs w:val="24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</w:t>
      </w:r>
      <w:r w:rsidRPr="00F32C86">
        <w:rPr>
          <w:b/>
        </w:rPr>
        <w:t xml:space="preserve"> </w:t>
      </w:r>
      <w:r w:rsidRPr="00F32C86">
        <w:rPr>
          <w:rFonts w:ascii="Times New Roman" w:hAnsi="Times New Roman" w:cs="Times New Roman"/>
          <w:b/>
          <w:sz w:val="24"/>
          <w:szCs w:val="24"/>
        </w:rPr>
        <w:t>пункта 4.</w:t>
      </w:r>
      <w:r w:rsidR="0051279D">
        <w:rPr>
          <w:rFonts w:ascii="Times New Roman" w:hAnsi="Times New Roman" w:cs="Times New Roman"/>
          <w:b/>
          <w:sz w:val="24"/>
          <w:szCs w:val="24"/>
        </w:rPr>
        <w:t>24</w:t>
      </w:r>
      <w:r w:rsidRPr="00F3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79D" w:rsidRPr="0051279D">
        <w:rPr>
          <w:rFonts w:ascii="Times New Roman" w:hAnsi="Times New Roman" w:cs="Times New Roman"/>
          <w:b/>
          <w:sz w:val="24"/>
          <w:szCs w:val="24"/>
        </w:rPr>
        <w:t>Положения об общих собраниях акционеров (утв. Банком России 16.11.2018 N 660-П)</w:t>
      </w:r>
      <w:r w:rsidRPr="00F32C86">
        <w:rPr>
          <w:rFonts w:ascii="Times New Roman" w:hAnsi="Times New Roman" w:cs="Times New Roman"/>
          <w:b/>
          <w:sz w:val="24"/>
          <w:szCs w:val="24"/>
        </w:rPr>
        <w:t>:</w:t>
      </w:r>
    </w:p>
    <w:p w14:paraId="790CA0D1" w14:textId="77777777" w:rsidR="000077B8" w:rsidRPr="000077B8" w:rsidRDefault="000077B8" w:rsidP="000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B8">
        <w:rPr>
          <w:rFonts w:ascii="Times New Roman" w:hAnsi="Times New Roman" w:cs="Times New Roman"/>
          <w:sz w:val="24"/>
          <w:szCs w:val="24"/>
          <w:u w:val="single"/>
        </w:rPr>
        <w:t>1 вопрос:</w:t>
      </w:r>
      <w:r w:rsidRPr="000077B8">
        <w:rPr>
          <w:rFonts w:ascii="Times New Roman" w:hAnsi="Times New Roman" w:cs="Times New Roman"/>
          <w:sz w:val="24"/>
          <w:szCs w:val="24"/>
        </w:rPr>
        <w:t xml:space="preserve"> 222 902</w:t>
      </w:r>
      <w:r w:rsidRPr="000077B8">
        <w:rPr>
          <w:b/>
        </w:rPr>
        <w:t xml:space="preserve"> </w:t>
      </w:r>
      <w:r w:rsidRPr="000077B8">
        <w:rPr>
          <w:rFonts w:ascii="Times New Roman" w:hAnsi="Times New Roman" w:cs="Times New Roman"/>
          <w:sz w:val="24"/>
          <w:szCs w:val="24"/>
        </w:rPr>
        <w:t>голоса.</w:t>
      </w:r>
    </w:p>
    <w:p w14:paraId="74827233" w14:textId="77777777" w:rsidR="000077B8" w:rsidRPr="000077B8" w:rsidRDefault="000077B8" w:rsidP="000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B8">
        <w:rPr>
          <w:rFonts w:ascii="Times New Roman" w:hAnsi="Times New Roman" w:cs="Times New Roman"/>
          <w:sz w:val="24"/>
          <w:szCs w:val="24"/>
          <w:u w:val="single"/>
        </w:rPr>
        <w:t>2 вопрос:</w:t>
      </w:r>
      <w:r w:rsidRPr="000077B8">
        <w:rPr>
          <w:rFonts w:ascii="Times New Roman" w:hAnsi="Times New Roman" w:cs="Times New Roman"/>
          <w:sz w:val="24"/>
          <w:szCs w:val="24"/>
        </w:rPr>
        <w:t xml:space="preserve"> 222 902 голоса.</w:t>
      </w:r>
    </w:p>
    <w:p w14:paraId="4B640D88" w14:textId="77777777" w:rsidR="000077B8" w:rsidRPr="000077B8" w:rsidRDefault="000077B8" w:rsidP="000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B8">
        <w:rPr>
          <w:rFonts w:ascii="Times New Roman" w:hAnsi="Times New Roman" w:cs="Times New Roman"/>
          <w:sz w:val="24"/>
          <w:szCs w:val="24"/>
          <w:u w:val="single"/>
        </w:rPr>
        <w:t>3 вопрос:</w:t>
      </w:r>
      <w:r w:rsidRPr="000077B8">
        <w:rPr>
          <w:rFonts w:ascii="Times New Roman" w:hAnsi="Times New Roman" w:cs="Times New Roman"/>
          <w:sz w:val="24"/>
          <w:szCs w:val="24"/>
        </w:rPr>
        <w:t xml:space="preserve"> 222 902</w:t>
      </w:r>
      <w:r w:rsidRPr="000077B8">
        <w:rPr>
          <w:b/>
        </w:rPr>
        <w:t xml:space="preserve"> </w:t>
      </w:r>
      <w:r w:rsidRPr="000077B8">
        <w:rPr>
          <w:rFonts w:ascii="Times New Roman" w:hAnsi="Times New Roman" w:cs="Times New Roman"/>
          <w:sz w:val="24"/>
          <w:szCs w:val="24"/>
        </w:rPr>
        <w:t>голоса.</w:t>
      </w:r>
    </w:p>
    <w:p w14:paraId="5867EFC0" w14:textId="77777777" w:rsidR="000077B8" w:rsidRPr="000077B8" w:rsidRDefault="000077B8" w:rsidP="000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B8">
        <w:rPr>
          <w:rFonts w:ascii="Times New Roman" w:hAnsi="Times New Roman" w:cs="Times New Roman"/>
          <w:sz w:val="24"/>
          <w:szCs w:val="24"/>
          <w:u w:val="single"/>
        </w:rPr>
        <w:t>4 вопрос:</w:t>
      </w:r>
      <w:r w:rsidRPr="000077B8">
        <w:rPr>
          <w:rFonts w:ascii="Times New Roman" w:hAnsi="Times New Roman" w:cs="Times New Roman"/>
          <w:sz w:val="24"/>
          <w:szCs w:val="24"/>
        </w:rPr>
        <w:t xml:space="preserve"> 2 006 118</w:t>
      </w:r>
      <w:r w:rsidRPr="000077B8">
        <w:rPr>
          <w:b/>
        </w:rPr>
        <w:t xml:space="preserve"> </w:t>
      </w:r>
      <w:r w:rsidRPr="000077B8">
        <w:rPr>
          <w:rFonts w:ascii="Times New Roman" w:hAnsi="Times New Roman" w:cs="Times New Roman"/>
          <w:sz w:val="24"/>
          <w:szCs w:val="24"/>
        </w:rPr>
        <w:t>голосов.</w:t>
      </w:r>
    </w:p>
    <w:p w14:paraId="26656E52" w14:textId="77777777" w:rsidR="000077B8" w:rsidRPr="000077B8" w:rsidRDefault="000077B8" w:rsidP="000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B8">
        <w:rPr>
          <w:rFonts w:ascii="Times New Roman" w:hAnsi="Times New Roman" w:cs="Times New Roman"/>
          <w:sz w:val="24"/>
          <w:szCs w:val="24"/>
          <w:u w:val="single"/>
        </w:rPr>
        <w:t>5 вопрос:</w:t>
      </w:r>
      <w:r w:rsidRPr="000077B8">
        <w:rPr>
          <w:rFonts w:ascii="Times New Roman" w:hAnsi="Times New Roman" w:cs="Times New Roman"/>
          <w:sz w:val="24"/>
          <w:szCs w:val="24"/>
        </w:rPr>
        <w:t xml:space="preserve"> 222 902</w:t>
      </w:r>
      <w:r w:rsidRPr="000077B8">
        <w:rPr>
          <w:b/>
        </w:rPr>
        <w:t xml:space="preserve"> </w:t>
      </w:r>
      <w:r w:rsidRPr="000077B8">
        <w:rPr>
          <w:rFonts w:ascii="Times New Roman" w:hAnsi="Times New Roman" w:cs="Times New Roman"/>
          <w:sz w:val="24"/>
          <w:szCs w:val="24"/>
        </w:rPr>
        <w:t>голоса.</w:t>
      </w:r>
    </w:p>
    <w:p w14:paraId="1C4603E7" w14:textId="77777777" w:rsidR="000077B8" w:rsidRPr="000077B8" w:rsidRDefault="000077B8" w:rsidP="0000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B8">
        <w:rPr>
          <w:rFonts w:ascii="Times New Roman" w:hAnsi="Times New Roman" w:cs="Times New Roman"/>
          <w:sz w:val="24"/>
          <w:szCs w:val="24"/>
          <w:u w:val="single"/>
        </w:rPr>
        <w:t>6 вопрос:</w:t>
      </w:r>
      <w:r w:rsidRPr="000077B8">
        <w:rPr>
          <w:rFonts w:ascii="Times New Roman" w:hAnsi="Times New Roman" w:cs="Times New Roman"/>
          <w:sz w:val="24"/>
          <w:szCs w:val="24"/>
        </w:rPr>
        <w:t xml:space="preserve"> 222 902</w:t>
      </w:r>
      <w:r w:rsidRPr="000077B8">
        <w:rPr>
          <w:b/>
        </w:rPr>
        <w:t xml:space="preserve"> </w:t>
      </w:r>
      <w:r w:rsidRPr="000077B8">
        <w:rPr>
          <w:rFonts w:ascii="Times New Roman" w:hAnsi="Times New Roman" w:cs="Times New Roman"/>
          <w:sz w:val="24"/>
          <w:szCs w:val="24"/>
        </w:rPr>
        <w:t>голоса.</w:t>
      </w:r>
    </w:p>
    <w:p w14:paraId="45106CAA" w14:textId="77777777" w:rsidR="0066222C" w:rsidRDefault="0066222C" w:rsidP="00A7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594FE" w14:textId="77777777" w:rsidR="0066222C" w:rsidRPr="000C2C53" w:rsidRDefault="0066222C" w:rsidP="000C2C53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53">
        <w:rPr>
          <w:rFonts w:ascii="Times New Roman" w:hAnsi="Times New Roman" w:cs="Times New Roman"/>
          <w:b/>
          <w:sz w:val="24"/>
          <w:szCs w:val="24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14:paraId="16D1A8F2" w14:textId="77777777" w:rsidR="0066222C" w:rsidRPr="001C704D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4D">
        <w:rPr>
          <w:rFonts w:ascii="Times New Roman" w:hAnsi="Times New Roman" w:cs="Times New Roman"/>
          <w:sz w:val="24"/>
          <w:szCs w:val="24"/>
          <w:u w:val="single"/>
        </w:rPr>
        <w:t>1 вопрос: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1C704D" w:rsidRPr="001C704D">
        <w:rPr>
          <w:rFonts w:ascii="Times New Roman" w:hAnsi="Times New Roman" w:cs="Times New Roman"/>
          <w:sz w:val="24"/>
          <w:szCs w:val="24"/>
        </w:rPr>
        <w:t xml:space="preserve">194 012 </w:t>
      </w:r>
      <w:r w:rsidR="00D85A4E" w:rsidRPr="001C704D">
        <w:rPr>
          <w:rFonts w:ascii="Times New Roman" w:hAnsi="Times New Roman" w:cs="Times New Roman"/>
          <w:sz w:val="24"/>
          <w:szCs w:val="24"/>
        </w:rPr>
        <w:t>(</w:t>
      </w:r>
      <w:r w:rsidR="001C704D" w:rsidRPr="001C704D">
        <w:rPr>
          <w:rFonts w:ascii="Times New Roman" w:hAnsi="Times New Roman" w:cs="Times New Roman"/>
          <w:sz w:val="24"/>
          <w:szCs w:val="24"/>
        </w:rPr>
        <w:t>87,04</w:t>
      </w:r>
      <w:r w:rsidR="006678F4" w:rsidRPr="001C704D">
        <w:rPr>
          <w:rFonts w:ascii="Times New Roman" w:hAnsi="Times New Roman" w:cs="Times New Roman"/>
          <w:sz w:val="24"/>
          <w:szCs w:val="24"/>
        </w:rPr>
        <w:t xml:space="preserve">%) </w:t>
      </w:r>
      <w:r w:rsidRPr="001C704D">
        <w:rPr>
          <w:rFonts w:ascii="Times New Roman" w:hAnsi="Times New Roman" w:cs="Times New Roman"/>
          <w:sz w:val="24"/>
          <w:szCs w:val="24"/>
        </w:rPr>
        <w:t>голос</w:t>
      </w:r>
      <w:r w:rsidR="001C704D" w:rsidRPr="001C704D">
        <w:rPr>
          <w:rFonts w:ascii="Times New Roman" w:hAnsi="Times New Roman" w:cs="Times New Roman"/>
          <w:sz w:val="24"/>
          <w:szCs w:val="24"/>
        </w:rPr>
        <w:t>а</w:t>
      </w:r>
      <w:r w:rsidRPr="001C704D">
        <w:rPr>
          <w:rFonts w:ascii="Times New Roman" w:hAnsi="Times New Roman" w:cs="Times New Roman"/>
          <w:sz w:val="24"/>
          <w:szCs w:val="24"/>
        </w:rPr>
        <w:t xml:space="preserve"> - кворум имеется.</w:t>
      </w:r>
    </w:p>
    <w:p w14:paraId="044B0922" w14:textId="77777777" w:rsidR="0066222C" w:rsidRPr="001C704D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4D">
        <w:rPr>
          <w:rFonts w:ascii="Times New Roman" w:hAnsi="Times New Roman" w:cs="Times New Roman"/>
          <w:sz w:val="24"/>
          <w:szCs w:val="24"/>
          <w:u w:val="single"/>
        </w:rPr>
        <w:t>2 вопрос</w:t>
      </w:r>
      <w:r w:rsidRPr="001C704D">
        <w:rPr>
          <w:rFonts w:ascii="Times New Roman" w:hAnsi="Times New Roman" w:cs="Times New Roman"/>
          <w:sz w:val="24"/>
          <w:szCs w:val="24"/>
        </w:rPr>
        <w:t>:</w:t>
      </w:r>
      <w:r w:rsidR="009473F5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1C704D" w:rsidRPr="001C704D">
        <w:rPr>
          <w:rFonts w:ascii="Times New Roman" w:hAnsi="Times New Roman" w:cs="Times New Roman"/>
          <w:sz w:val="24"/>
          <w:szCs w:val="24"/>
        </w:rPr>
        <w:t>194 012 (87,04</w:t>
      </w:r>
      <w:r w:rsidR="0051279D" w:rsidRPr="001C704D">
        <w:rPr>
          <w:rFonts w:ascii="Times New Roman" w:hAnsi="Times New Roman" w:cs="Times New Roman"/>
          <w:sz w:val="24"/>
          <w:szCs w:val="24"/>
        </w:rPr>
        <w:t xml:space="preserve">%) </w:t>
      </w:r>
      <w:r w:rsidR="00694FCB" w:rsidRPr="001C704D">
        <w:rPr>
          <w:rFonts w:ascii="Times New Roman" w:hAnsi="Times New Roman" w:cs="Times New Roman"/>
          <w:sz w:val="24"/>
          <w:szCs w:val="24"/>
        </w:rPr>
        <w:t>голос</w:t>
      </w:r>
      <w:r w:rsidR="001C704D" w:rsidRPr="001C704D">
        <w:rPr>
          <w:rFonts w:ascii="Times New Roman" w:hAnsi="Times New Roman" w:cs="Times New Roman"/>
          <w:sz w:val="24"/>
          <w:szCs w:val="24"/>
        </w:rPr>
        <w:t>а</w:t>
      </w:r>
      <w:r w:rsidR="00694FCB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Pr="001C704D">
        <w:rPr>
          <w:rFonts w:ascii="Times New Roman" w:hAnsi="Times New Roman" w:cs="Times New Roman"/>
          <w:sz w:val="24"/>
          <w:szCs w:val="24"/>
        </w:rPr>
        <w:t>- кворум имеется.</w:t>
      </w:r>
    </w:p>
    <w:p w14:paraId="4DAA2030" w14:textId="77777777" w:rsidR="0066222C" w:rsidRPr="001C704D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4D">
        <w:rPr>
          <w:rFonts w:ascii="Times New Roman" w:hAnsi="Times New Roman" w:cs="Times New Roman"/>
          <w:sz w:val="24"/>
          <w:szCs w:val="24"/>
          <w:u w:val="single"/>
        </w:rPr>
        <w:t>3 вопрос: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1C704D" w:rsidRPr="001C704D">
        <w:rPr>
          <w:rFonts w:ascii="Times New Roman" w:hAnsi="Times New Roman" w:cs="Times New Roman"/>
          <w:sz w:val="24"/>
          <w:szCs w:val="24"/>
        </w:rPr>
        <w:t xml:space="preserve"> 194 012 (87,04</w:t>
      </w:r>
      <w:r w:rsidR="00694FCB" w:rsidRPr="001C704D">
        <w:rPr>
          <w:rFonts w:ascii="Times New Roman" w:hAnsi="Times New Roman" w:cs="Times New Roman"/>
          <w:sz w:val="24"/>
          <w:szCs w:val="24"/>
        </w:rPr>
        <w:t>%) голос</w:t>
      </w:r>
      <w:r w:rsidR="001C704D" w:rsidRPr="001C704D">
        <w:rPr>
          <w:rFonts w:ascii="Times New Roman" w:hAnsi="Times New Roman" w:cs="Times New Roman"/>
          <w:sz w:val="24"/>
          <w:szCs w:val="24"/>
        </w:rPr>
        <w:t>а</w:t>
      </w:r>
      <w:r w:rsidR="00694FCB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Pr="001C704D">
        <w:rPr>
          <w:rFonts w:ascii="Times New Roman" w:hAnsi="Times New Roman" w:cs="Times New Roman"/>
          <w:sz w:val="24"/>
          <w:szCs w:val="24"/>
        </w:rPr>
        <w:t>- кворум имеется.</w:t>
      </w:r>
    </w:p>
    <w:p w14:paraId="12A1AC2E" w14:textId="673C9E73" w:rsidR="0066222C" w:rsidRPr="001C704D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4D">
        <w:rPr>
          <w:rFonts w:ascii="Times New Roman" w:hAnsi="Times New Roman" w:cs="Times New Roman"/>
          <w:sz w:val="24"/>
          <w:szCs w:val="24"/>
          <w:u w:val="single"/>
        </w:rPr>
        <w:t>4 вопрос: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1C704D" w:rsidRPr="001C704D">
        <w:rPr>
          <w:rFonts w:ascii="Times New Roman" w:hAnsi="Times New Roman" w:cs="Times New Roman"/>
          <w:sz w:val="24"/>
          <w:szCs w:val="24"/>
        </w:rPr>
        <w:t xml:space="preserve">1 746 108 </w:t>
      </w:r>
      <w:r w:rsidR="00405BC7">
        <w:rPr>
          <w:rFonts w:ascii="Times New Roman" w:hAnsi="Times New Roman" w:cs="Times New Roman"/>
          <w:sz w:val="24"/>
          <w:szCs w:val="24"/>
        </w:rPr>
        <w:t>(</w:t>
      </w:r>
      <w:r w:rsidR="001C704D" w:rsidRPr="001C704D">
        <w:rPr>
          <w:rFonts w:ascii="Times New Roman" w:hAnsi="Times New Roman" w:cs="Times New Roman"/>
          <w:sz w:val="24"/>
          <w:szCs w:val="24"/>
        </w:rPr>
        <w:t>87,04</w:t>
      </w:r>
      <w:r w:rsidR="00454DF1" w:rsidRPr="001C704D">
        <w:rPr>
          <w:rFonts w:ascii="Times New Roman" w:hAnsi="Times New Roman" w:cs="Times New Roman"/>
          <w:sz w:val="24"/>
          <w:szCs w:val="24"/>
        </w:rPr>
        <w:t>%) голос</w:t>
      </w:r>
      <w:r w:rsidR="002373B2" w:rsidRPr="001C704D">
        <w:rPr>
          <w:rFonts w:ascii="Times New Roman" w:hAnsi="Times New Roman" w:cs="Times New Roman"/>
          <w:sz w:val="24"/>
          <w:szCs w:val="24"/>
        </w:rPr>
        <w:t>ов</w:t>
      </w:r>
      <w:r w:rsidR="00454DF1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Pr="001C704D">
        <w:rPr>
          <w:rFonts w:ascii="Times New Roman" w:hAnsi="Times New Roman" w:cs="Times New Roman"/>
          <w:sz w:val="24"/>
          <w:szCs w:val="24"/>
        </w:rPr>
        <w:t>- кворум имеется.</w:t>
      </w:r>
    </w:p>
    <w:p w14:paraId="5F5712E9" w14:textId="77777777" w:rsidR="0066222C" w:rsidRPr="001C704D" w:rsidRDefault="0066222C" w:rsidP="0066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4D">
        <w:rPr>
          <w:rFonts w:ascii="Times New Roman" w:hAnsi="Times New Roman" w:cs="Times New Roman"/>
          <w:sz w:val="24"/>
          <w:szCs w:val="24"/>
          <w:u w:val="single"/>
        </w:rPr>
        <w:t>5 вопрос: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1C704D" w:rsidRPr="001C704D">
        <w:rPr>
          <w:rFonts w:ascii="Times New Roman" w:hAnsi="Times New Roman" w:cs="Times New Roman"/>
          <w:sz w:val="24"/>
          <w:szCs w:val="24"/>
        </w:rPr>
        <w:t>194 012 (87,04</w:t>
      </w:r>
      <w:r w:rsidR="00F72F07" w:rsidRPr="001C704D">
        <w:rPr>
          <w:rFonts w:ascii="Times New Roman" w:hAnsi="Times New Roman" w:cs="Times New Roman"/>
          <w:sz w:val="24"/>
          <w:szCs w:val="24"/>
        </w:rPr>
        <w:t>%) голос</w:t>
      </w:r>
      <w:r w:rsidR="001C704D" w:rsidRPr="001C704D">
        <w:rPr>
          <w:rFonts w:ascii="Times New Roman" w:hAnsi="Times New Roman" w:cs="Times New Roman"/>
          <w:sz w:val="24"/>
          <w:szCs w:val="24"/>
        </w:rPr>
        <w:t>а</w:t>
      </w:r>
      <w:r w:rsidR="00F72F07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Pr="001C704D">
        <w:rPr>
          <w:rFonts w:ascii="Times New Roman" w:hAnsi="Times New Roman" w:cs="Times New Roman"/>
          <w:sz w:val="24"/>
          <w:szCs w:val="24"/>
        </w:rPr>
        <w:t>- кворум имеется.</w:t>
      </w:r>
    </w:p>
    <w:p w14:paraId="2A7D694F" w14:textId="77777777" w:rsidR="00612B8B" w:rsidRPr="00A814D5" w:rsidRDefault="00612B8B" w:rsidP="0061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4D">
        <w:rPr>
          <w:rFonts w:ascii="Times New Roman" w:hAnsi="Times New Roman" w:cs="Times New Roman"/>
          <w:sz w:val="24"/>
          <w:szCs w:val="24"/>
          <w:u w:val="single"/>
        </w:rPr>
        <w:t>6 вопрос: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1C704D" w:rsidRPr="001C704D">
        <w:rPr>
          <w:rFonts w:ascii="Times New Roman" w:hAnsi="Times New Roman" w:cs="Times New Roman"/>
          <w:sz w:val="24"/>
          <w:szCs w:val="24"/>
        </w:rPr>
        <w:t>194 012 (87,04</w:t>
      </w:r>
      <w:r w:rsidR="00F72F07" w:rsidRPr="001C704D">
        <w:rPr>
          <w:rFonts w:ascii="Times New Roman" w:hAnsi="Times New Roman" w:cs="Times New Roman"/>
          <w:sz w:val="24"/>
          <w:szCs w:val="24"/>
        </w:rPr>
        <w:t>%) голос</w:t>
      </w:r>
      <w:r w:rsidR="001C704D" w:rsidRPr="001C704D">
        <w:rPr>
          <w:rFonts w:ascii="Times New Roman" w:hAnsi="Times New Roman" w:cs="Times New Roman"/>
          <w:sz w:val="24"/>
          <w:szCs w:val="24"/>
        </w:rPr>
        <w:t>а</w:t>
      </w:r>
      <w:r w:rsidR="00F72F07"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Pr="001C704D">
        <w:rPr>
          <w:rFonts w:ascii="Times New Roman" w:hAnsi="Times New Roman" w:cs="Times New Roman"/>
          <w:sz w:val="24"/>
          <w:szCs w:val="24"/>
        </w:rPr>
        <w:t>- кворум имеется.</w:t>
      </w:r>
    </w:p>
    <w:p w14:paraId="283DCE6C" w14:textId="77777777" w:rsidR="0066222C" w:rsidRDefault="0066222C" w:rsidP="00D1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4CD17" w14:textId="77777777" w:rsidR="0045624E" w:rsidRPr="009C6749" w:rsidRDefault="0045624E" w:rsidP="009C6749">
      <w:pPr>
        <w:pStyle w:val="aa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49">
        <w:rPr>
          <w:rFonts w:ascii="Times New Roman" w:hAnsi="Times New Roman" w:cs="Times New Roman"/>
          <w:b/>
          <w:sz w:val="24"/>
          <w:szCs w:val="24"/>
        </w:rPr>
        <w:t xml:space="preserve">Число голосов, отданных за каждый 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9C6749">
        <w:rPr>
          <w:rFonts w:ascii="Times New Roman" w:hAnsi="Times New Roman" w:cs="Times New Roman"/>
          <w:b/>
          <w:sz w:val="24"/>
          <w:szCs w:val="24"/>
        </w:rPr>
        <w:t>вариант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>ов</w:t>
      </w:r>
      <w:r w:rsidRPr="009C6749">
        <w:rPr>
          <w:rFonts w:ascii="Times New Roman" w:hAnsi="Times New Roman" w:cs="Times New Roman"/>
          <w:b/>
          <w:sz w:val="24"/>
          <w:szCs w:val="24"/>
        </w:rPr>
        <w:t xml:space="preserve"> голосования 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 xml:space="preserve">(«за», «против» и «воздержался») </w:t>
      </w:r>
      <w:r w:rsidRPr="009C6749">
        <w:rPr>
          <w:rFonts w:ascii="Times New Roman" w:hAnsi="Times New Roman" w:cs="Times New Roman"/>
          <w:b/>
          <w:sz w:val="24"/>
          <w:szCs w:val="24"/>
        </w:rPr>
        <w:t>по каждому вопросу повестки дня</w:t>
      </w:r>
      <w:r w:rsidR="0066222C" w:rsidRPr="009C6749">
        <w:rPr>
          <w:rFonts w:ascii="Times New Roman" w:hAnsi="Times New Roman" w:cs="Times New Roman"/>
          <w:b/>
          <w:sz w:val="24"/>
          <w:szCs w:val="24"/>
        </w:rPr>
        <w:t xml:space="preserve"> общего собрания, по которому имелся кворум</w:t>
      </w:r>
      <w:r w:rsidRPr="009C6749">
        <w:rPr>
          <w:rFonts w:ascii="Times New Roman" w:hAnsi="Times New Roman" w:cs="Times New Roman"/>
          <w:b/>
          <w:sz w:val="24"/>
          <w:szCs w:val="24"/>
        </w:rPr>
        <w:t>:</w:t>
      </w:r>
    </w:p>
    <w:p w14:paraId="2CDCCC9D" w14:textId="77777777" w:rsidR="001C704D" w:rsidRPr="0045624E" w:rsidRDefault="0045624E" w:rsidP="00D1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4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6222C" w:rsidRPr="001C704D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1C704D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F243F1" w:rsidRPr="001C704D">
        <w:rPr>
          <w:rFonts w:ascii="Times New Roman" w:hAnsi="Times New Roman" w:cs="Times New Roman"/>
          <w:sz w:val="24"/>
          <w:szCs w:val="24"/>
        </w:rPr>
        <w:t>«</w:t>
      </w:r>
      <w:r w:rsidR="002B5DE4" w:rsidRPr="001C704D">
        <w:rPr>
          <w:rFonts w:ascii="Times New Roman" w:hAnsi="Times New Roman" w:cs="Times New Roman"/>
          <w:sz w:val="24"/>
          <w:szCs w:val="24"/>
        </w:rPr>
        <w:t>ЗА</w:t>
      </w:r>
      <w:r w:rsidR="00F243F1" w:rsidRPr="001C704D">
        <w:rPr>
          <w:rFonts w:ascii="Times New Roman" w:hAnsi="Times New Roman" w:cs="Times New Roman"/>
          <w:sz w:val="24"/>
          <w:szCs w:val="24"/>
        </w:rPr>
        <w:t>»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2373B2" w:rsidRPr="001C704D">
        <w:rPr>
          <w:rFonts w:ascii="Times New Roman" w:hAnsi="Times New Roman" w:cs="Times New Roman"/>
          <w:sz w:val="24"/>
          <w:szCs w:val="24"/>
        </w:rPr>
        <w:t>–</w:t>
      </w:r>
      <w:r w:rsidRPr="001C704D">
        <w:rPr>
          <w:rFonts w:ascii="Times New Roman" w:hAnsi="Times New Roman" w:cs="Times New Roman"/>
          <w:sz w:val="24"/>
          <w:szCs w:val="24"/>
        </w:rPr>
        <w:t xml:space="preserve"> </w:t>
      </w:r>
      <w:r w:rsidR="001C704D" w:rsidRPr="001C704D">
        <w:rPr>
          <w:rFonts w:ascii="Times New Roman CYR" w:eastAsia="Times New Roman" w:hAnsi="Times New Roman CYR" w:cs="Times New Roman CYR"/>
          <w:bCs/>
          <w:color w:val="080808"/>
          <w:sz w:val="24"/>
          <w:szCs w:val="24"/>
          <w:lang w:val="x-none" w:eastAsia="ru-RU"/>
        </w:rPr>
        <w:t>193 </w:t>
      </w:r>
      <w:r w:rsidR="001C704D" w:rsidRPr="001C704D">
        <w:rPr>
          <w:rFonts w:ascii="Times New Roman CYR" w:eastAsia="Times New Roman" w:hAnsi="Times New Roman CYR" w:cs="Times New Roman CYR"/>
          <w:bCs/>
          <w:color w:val="080808"/>
          <w:sz w:val="24"/>
          <w:szCs w:val="24"/>
          <w:lang w:eastAsia="ru-RU"/>
        </w:rPr>
        <w:t>481</w:t>
      </w:r>
      <w:r w:rsidR="001C704D" w:rsidRPr="001C704D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eastAsia="ru-RU"/>
        </w:rPr>
        <w:t xml:space="preserve"> </w:t>
      </w:r>
      <w:r w:rsidR="000C5ADF" w:rsidRPr="001C704D">
        <w:rPr>
          <w:rFonts w:ascii="Times New Roman" w:hAnsi="Times New Roman" w:cs="Times New Roman"/>
          <w:sz w:val="24"/>
          <w:szCs w:val="24"/>
        </w:rPr>
        <w:t>(9</w:t>
      </w:r>
      <w:r w:rsidR="002373B2" w:rsidRPr="001C704D">
        <w:rPr>
          <w:rFonts w:ascii="Times New Roman" w:hAnsi="Times New Roman" w:cs="Times New Roman"/>
          <w:sz w:val="24"/>
          <w:szCs w:val="24"/>
        </w:rPr>
        <w:t>9</w:t>
      </w:r>
      <w:r w:rsidR="000C5ADF" w:rsidRPr="001C704D">
        <w:rPr>
          <w:rFonts w:ascii="Times New Roman" w:hAnsi="Times New Roman" w:cs="Times New Roman"/>
          <w:sz w:val="24"/>
          <w:szCs w:val="24"/>
        </w:rPr>
        <w:t>,</w:t>
      </w:r>
      <w:r w:rsidR="002373B2" w:rsidRPr="001C704D">
        <w:rPr>
          <w:rFonts w:ascii="Times New Roman" w:hAnsi="Times New Roman" w:cs="Times New Roman"/>
          <w:sz w:val="24"/>
          <w:szCs w:val="24"/>
        </w:rPr>
        <w:t>7</w:t>
      </w:r>
      <w:r w:rsidR="001C704D" w:rsidRPr="001C704D">
        <w:rPr>
          <w:rFonts w:ascii="Times New Roman" w:hAnsi="Times New Roman" w:cs="Times New Roman"/>
          <w:sz w:val="24"/>
          <w:szCs w:val="24"/>
        </w:rPr>
        <w:t>3</w:t>
      </w:r>
      <w:r w:rsidR="000C5ADF" w:rsidRPr="001C704D">
        <w:rPr>
          <w:rFonts w:ascii="Times New Roman" w:hAnsi="Times New Roman" w:cs="Times New Roman"/>
          <w:sz w:val="24"/>
          <w:szCs w:val="24"/>
        </w:rPr>
        <w:t>%)</w:t>
      </w:r>
      <w:r w:rsidRPr="001C704D">
        <w:rPr>
          <w:rFonts w:ascii="Times New Roman" w:hAnsi="Times New Roman" w:cs="Times New Roman"/>
          <w:sz w:val="24"/>
          <w:szCs w:val="24"/>
        </w:rPr>
        <w:t xml:space="preserve">, </w:t>
      </w:r>
      <w:r w:rsidR="00F243F1" w:rsidRPr="001C704D">
        <w:rPr>
          <w:rFonts w:ascii="Times New Roman" w:hAnsi="Times New Roman" w:cs="Times New Roman"/>
          <w:sz w:val="24"/>
          <w:szCs w:val="24"/>
        </w:rPr>
        <w:t>«</w:t>
      </w:r>
      <w:r w:rsidR="002B5DE4" w:rsidRPr="001C704D">
        <w:rPr>
          <w:rFonts w:ascii="Times New Roman" w:hAnsi="Times New Roman" w:cs="Times New Roman"/>
          <w:sz w:val="24"/>
          <w:szCs w:val="24"/>
        </w:rPr>
        <w:t>ПРОТИВ</w:t>
      </w:r>
      <w:r w:rsidR="00F243F1" w:rsidRPr="001C704D">
        <w:rPr>
          <w:rFonts w:ascii="Times New Roman" w:hAnsi="Times New Roman" w:cs="Times New Roman"/>
          <w:sz w:val="24"/>
          <w:szCs w:val="24"/>
        </w:rPr>
        <w:t>»</w:t>
      </w:r>
      <w:r w:rsidRPr="001C704D">
        <w:rPr>
          <w:rFonts w:ascii="Times New Roman" w:hAnsi="Times New Roman" w:cs="Times New Roman"/>
          <w:sz w:val="24"/>
          <w:szCs w:val="24"/>
        </w:rPr>
        <w:t xml:space="preserve"> - </w:t>
      </w:r>
      <w:r w:rsidR="001C704D" w:rsidRPr="001C704D">
        <w:rPr>
          <w:rFonts w:ascii="Times New Roman" w:hAnsi="Times New Roman" w:cs="Times New Roman"/>
          <w:sz w:val="24"/>
          <w:szCs w:val="24"/>
        </w:rPr>
        <w:t>0</w:t>
      </w:r>
      <w:r w:rsidRPr="001C704D">
        <w:rPr>
          <w:rFonts w:ascii="Times New Roman" w:hAnsi="Times New Roman" w:cs="Times New Roman"/>
          <w:sz w:val="24"/>
          <w:szCs w:val="24"/>
        </w:rPr>
        <w:t xml:space="preserve">, </w:t>
      </w:r>
      <w:r w:rsidR="00F243F1" w:rsidRPr="001C704D">
        <w:rPr>
          <w:rFonts w:ascii="Times New Roman" w:hAnsi="Times New Roman" w:cs="Times New Roman"/>
          <w:sz w:val="24"/>
          <w:szCs w:val="24"/>
        </w:rPr>
        <w:t>«</w:t>
      </w:r>
      <w:r w:rsidR="002B5DE4" w:rsidRPr="001C704D">
        <w:rPr>
          <w:rFonts w:ascii="Times New Roman" w:hAnsi="Times New Roman" w:cs="Times New Roman"/>
          <w:sz w:val="24"/>
          <w:szCs w:val="24"/>
        </w:rPr>
        <w:t>ВОЗДЕРЖАЛСЯ</w:t>
      </w:r>
      <w:r w:rsidR="00F243F1" w:rsidRPr="001C704D">
        <w:rPr>
          <w:rFonts w:ascii="Times New Roman" w:hAnsi="Times New Roman" w:cs="Times New Roman"/>
          <w:sz w:val="24"/>
          <w:szCs w:val="24"/>
        </w:rPr>
        <w:t>»</w:t>
      </w:r>
      <w:r w:rsidRPr="001C704D">
        <w:rPr>
          <w:rFonts w:ascii="Times New Roman" w:hAnsi="Times New Roman" w:cs="Times New Roman"/>
          <w:sz w:val="24"/>
          <w:szCs w:val="24"/>
        </w:rPr>
        <w:t xml:space="preserve"> - </w:t>
      </w:r>
      <w:r w:rsidR="002373B2" w:rsidRPr="001C704D">
        <w:rPr>
          <w:rFonts w:ascii="Times New Roman" w:hAnsi="Times New Roman" w:cs="Times New Roman"/>
          <w:sz w:val="24"/>
          <w:szCs w:val="24"/>
        </w:rPr>
        <w:t>1</w:t>
      </w:r>
      <w:r w:rsidR="001C704D" w:rsidRPr="001C704D">
        <w:rPr>
          <w:rFonts w:ascii="Times New Roman" w:hAnsi="Times New Roman" w:cs="Times New Roman"/>
          <w:sz w:val="24"/>
          <w:szCs w:val="24"/>
        </w:rPr>
        <w:t>3</w:t>
      </w:r>
      <w:r w:rsidR="002E21E8" w:rsidRPr="001C704D">
        <w:rPr>
          <w:rFonts w:ascii="Times New Roman" w:hAnsi="Times New Roman" w:cs="Times New Roman"/>
          <w:sz w:val="24"/>
          <w:szCs w:val="24"/>
        </w:rPr>
        <w:t xml:space="preserve">, </w:t>
      </w:r>
      <w:r w:rsidR="002E21E8" w:rsidRPr="001C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которые не подсчитывались в связи с признанием бюллетеней «недействительными» или по иным основаниям, предусмотренным </w:t>
      </w:r>
      <w:r w:rsidR="002373B2" w:rsidRPr="001C7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общих собраниях акционеров (утв. Банком России 16.11.2018 N 660-П)</w:t>
      </w:r>
      <w:r w:rsidR="007C6F17" w:rsidRPr="001C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C704D" w:rsidRPr="001C704D">
        <w:rPr>
          <w:rFonts w:ascii="Times New Roman" w:eastAsia="Times New Roman" w:hAnsi="Times New Roman" w:cs="Times New Roman"/>
          <w:sz w:val="24"/>
          <w:szCs w:val="24"/>
          <w:lang w:eastAsia="ru-RU"/>
        </w:rPr>
        <w:t>518</w:t>
      </w:r>
      <w:r w:rsidR="007C6F17" w:rsidRPr="001C7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A27409" w14:textId="77777777" w:rsidR="00612B8B" w:rsidRDefault="0045624E" w:rsidP="0061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F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222C" w:rsidRPr="004045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1266" w:rsidRPr="004045F8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="00CF1266"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F1"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B8B" w:rsidRPr="004045F8">
        <w:rPr>
          <w:rFonts w:ascii="Times New Roman" w:hAnsi="Times New Roman" w:cs="Times New Roman"/>
          <w:sz w:val="24"/>
          <w:szCs w:val="24"/>
        </w:rPr>
        <w:t>ЗА</w:t>
      </w:r>
      <w:r w:rsidR="00F243F1" w:rsidRPr="004045F8">
        <w:rPr>
          <w:rFonts w:ascii="Times New Roman" w:hAnsi="Times New Roman" w:cs="Times New Roman"/>
          <w:sz w:val="24"/>
          <w:szCs w:val="24"/>
        </w:rPr>
        <w:t>»</w:t>
      </w:r>
      <w:r w:rsidR="00612B8B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2373B2" w:rsidRPr="004045F8">
        <w:rPr>
          <w:rFonts w:ascii="Times New Roman" w:hAnsi="Times New Roman" w:cs="Times New Roman"/>
          <w:sz w:val="24"/>
          <w:szCs w:val="24"/>
        </w:rPr>
        <w:t>–</w:t>
      </w:r>
      <w:r w:rsidR="00612B8B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1C704D" w:rsidRPr="004045F8">
        <w:rPr>
          <w:rFonts w:ascii="Times New Roman" w:hAnsi="Times New Roman" w:cs="Times New Roman"/>
          <w:sz w:val="24"/>
          <w:szCs w:val="24"/>
        </w:rPr>
        <w:t>193</w:t>
      </w:r>
      <w:r w:rsidR="004045F8" w:rsidRPr="004045F8">
        <w:rPr>
          <w:rFonts w:ascii="Times New Roman" w:hAnsi="Times New Roman" w:cs="Times New Roman"/>
          <w:sz w:val="24"/>
          <w:szCs w:val="24"/>
        </w:rPr>
        <w:t> </w:t>
      </w:r>
      <w:r w:rsidR="001C704D" w:rsidRPr="004045F8">
        <w:rPr>
          <w:rFonts w:ascii="Times New Roman" w:hAnsi="Times New Roman" w:cs="Times New Roman"/>
          <w:sz w:val="24"/>
          <w:szCs w:val="24"/>
        </w:rPr>
        <w:t>432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 (</w:t>
      </w:r>
      <w:r w:rsidR="001C704D" w:rsidRPr="004045F8">
        <w:rPr>
          <w:rFonts w:ascii="Times New Roman" w:hAnsi="Times New Roman" w:cs="Times New Roman"/>
          <w:sz w:val="24"/>
          <w:szCs w:val="24"/>
        </w:rPr>
        <w:t>99,7%</w:t>
      </w:r>
      <w:r w:rsidR="00612B8B" w:rsidRPr="004045F8">
        <w:rPr>
          <w:rFonts w:ascii="Times New Roman" w:hAnsi="Times New Roman" w:cs="Times New Roman"/>
          <w:sz w:val="24"/>
          <w:szCs w:val="24"/>
        </w:rPr>
        <w:t xml:space="preserve">), </w:t>
      </w:r>
      <w:r w:rsidR="00F243F1" w:rsidRPr="004045F8">
        <w:rPr>
          <w:rFonts w:ascii="Times New Roman" w:hAnsi="Times New Roman" w:cs="Times New Roman"/>
          <w:sz w:val="24"/>
          <w:szCs w:val="24"/>
        </w:rPr>
        <w:t>«</w:t>
      </w:r>
      <w:r w:rsidR="00612B8B" w:rsidRPr="004045F8">
        <w:rPr>
          <w:rFonts w:ascii="Times New Roman" w:hAnsi="Times New Roman" w:cs="Times New Roman"/>
          <w:sz w:val="24"/>
          <w:szCs w:val="24"/>
        </w:rPr>
        <w:t>ПРОТИВ</w:t>
      </w:r>
      <w:r w:rsidR="00F243F1" w:rsidRPr="004045F8">
        <w:rPr>
          <w:rFonts w:ascii="Times New Roman" w:hAnsi="Times New Roman" w:cs="Times New Roman"/>
          <w:sz w:val="24"/>
          <w:szCs w:val="24"/>
        </w:rPr>
        <w:t>»</w:t>
      </w:r>
      <w:r w:rsidR="00612B8B" w:rsidRPr="004045F8">
        <w:rPr>
          <w:rFonts w:ascii="Times New Roman" w:hAnsi="Times New Roman" w:cs="Times New Roman"/>
          <w:sz w:val="24"/>
          <w:szCs w:val="24"/>
        </w:rPr>
        <w:t xml:space="preserve"> - </w:t>
      </w:r>
      <w:r w:rsidR="0064221B" w:rsidRPr="004045F8">
        <w:rPr>
          <w:rFonts w:ascii="Times New Roman" w:hAnsi="Times New Roman" w:cs="Times New Roman"/>
          <w:sz w:val="24"/>
          <w:szCs w:val="24"/>
        </w:rPr>
        <w:t>0</w:t>
      </w:r>
      <w:r w:rsidR="00612B8B" w:rsidRPr="004045F8">
        <w:rPr>
          <w:rFonts w:ascii="Times New Roman" w:hAnsi="Times New Roman" w:cs="Times New Roman"/>
          <w:sz w:val="24"/>
          <w:szCs w:val="24"/>
        </w:rPr>
        <w:t xml:space="preserve">, </w:t>
      </w:r>
      <w:r w:rsidR="00F243F1" w:rsidRPr="004045F8">
        <w:rPr>
          <w:rFonts w:ascii="Times New Roman" w:hAnsi="Times New Roman" w:cs="Times New Roman"/>
          <w:sz w:val="24"/>
          <w:szCs w:val="24"/>
        </w:rPr>
        <w:t>«</w:t>
      </w:r>
      <w:r w:rsidR="00612B8B" w:rsidRPr="004045F8">
        <w:rPr>
          <w:rFonts w:ascii="Times New Roman" w:hAnsi="Times New Roman" w:cs="Times New Roman"/>
          <w:sz w:val="24"/>
          <w:szCs w:val="24"/>
        </w:rPr>
        <w:t>ВОЗДЕРЖАЛСЯ</w:t>
      </w:r>
      <w:r w:rsidR="00F243F1" w:rsidRPr="004045F8">
        <w:rPr>
          <w:rFonts w:ascii="Times New Roman" w:hAnsi="Times New Roman" w:cs="Times New Roman"/>
          <w:sz w:val="24"/>
          <w:szCs w:val="24"/>
        </w:rPr>
        <w:t>»</w:t>
      </w:r>
      <w:r w:rsidR="00612B8B" w:rsidRPr="004045F8">
        <w:rPr>
          <w:rFonts w:ascii="Times New Roman" w:hAnsi="Times New Roman" w:cs="Times New Roman"/>
          <w:sz w:val="24"/>
          <w:szCs w:val="24"/>
        </w:rPr>
        <w:t xml:space="preserve"> - </w:t>
      </w:r>
      <w:r w:rsidR="001C704D" w:rsidRPr="004045F8">
        <w:rPr>
          <w:rFonts w:ascii="Times New Roman" w:hAnsi="Times New Roman" w:cs="Times New Roman"/>
          <w:sz w:val="24"/>
          <w:szCs w:val="24"/>
        </w:rPr>
        <w:t>140</w:t>
      </w:r>
      <w:r w:rsidR="00612B8B" w:rsidRPr="004045F8">
        <w:rPr>
          <w:rFonts w:ascii="Times New Roman" w:hAnsi="Times New Roman" w:cs="Times New Roman"/>
          <w:sz w:val="24"/>
          <w:szCs w:val="24"/>
        </w:rPr>
        <w:t xml:space="preserve">, </w:t>
      </w:r>
      <w:r w:rsidR="00612B8B"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голосов, которые не подсчитывались в связи с признанием бюллетеней «недействительными» или по</w:t>
      </w:r>
      <w:r w:rsidR="00612B8B" w:rsidRPr="006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основаниям, предусмотренным Положением </w:t>
      </w:r>
      <w:r w:rsidR="002373B2" w:rsidRPr="00237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собраниях акционеров (утв. Банком России 16.11.2018 N 660-П)</w:t>
      </w:r>
      <w:r w:rsidR="00612B8B" w:rsidRPr="006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704D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="00612B8B" w:rsidRPr="00642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4A3E4F" w14:textId="77777777" w:rsidR="000077B8" w:rsidRDefault="000077B8" w:rsidP="0000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4221B">
        <w:rPr>
          <w:rFonts w:ascii="Times New Roman" w:hAnsi="Times New Roman" w:cs="Times New Roman"/>
          <w:sz w:val="24"/>
          <w:szCs w:val="24"/>
          <w:u w:val="single"/>
        </w:rPr>
        <w:t xml:space="preserve"> вопрос:</w:t>
      </w:r>
      <w:r w:rsidRPr="0064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4529A6" w14:textId="77777777" w:rsidR="000077B8" w:rsidRDefault="000077B8" w:rsidP="0000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</w:t>
      </w:r>
      <w:r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>. «</w:t>
      </w:r>
      <w:r w:rsidRPr="004045F8">
        <w:rPr>
          <w:rFonts w:ascii="Times New Roman" w:hAnsi="Times New Roman" w:cs="Times New Roman"/>
          <w:sz w:val="24"/>
          <w:szCs w:val="24"/>
        </w:rPr>
        <w:t xml:space="preserve">ЗА» – 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143 345 </w:t>
      </w:r>
      <w:r w:rsidRPr="004045F8">
        <w:rPr>
          <w:rFonts w:ascii="Times New Roman" w:hAnsi="Times New Roman" w:cs="Times New Roman"/>
          <w:sz w:val="24"/>
          <w:szCs w:val="24"/>
        </w:rPr>
        <w:t>(73,8</w:t>
      </w:r>
      <w:r w:rsidR="004045F8" w:rsidRPr="004045F8">
        <w:rPr>
          <w:rFonts w:ascii="Times New Roman" w:hAnsi="Times New Roman" w:cs="Times New Roman"/>
          <w:sz w:val="24"/>
          <w:szCs w:val="24"/>
        </w:rPr>
        <w:t>8</w:t>
      </w:r>
      <w:r w:rsidRPr="004045F8">
        <w:rPr>
          <w:rFonts w:ascii="Times New Roman" w:hAnsi="Times New Roman" w:cs="Times New Roman"/>
          <w:sz w:val="24"/>
          <w:szCs w:val="24"/>
        </w:rPr>
        <w:t xml:space="preserve">%), «ПРОТИВ» - 0, «ВОЗДЕРЖАЛСЯ» - </w:t>
      </w:r>
      <w:r w:rsidR="004045F8" w:rsidRPr="004045F8">
        <w:rPr>
          <w:rFonts w:ascii="Times New Roman" w:hAnsi="Times New Roman" w:cs="Times New Roman"/>
          <w:sz w:val="24"/>
          <w:szCs w:val="24"/>
        </w:rPr>
        <w:t>50 181</w:t>
      </w:r>
      <w:r w:rsidRPr="004045F8">
        <w:rPr>
          <w:rFonts w:ascii="Times New Roman" w:hAnsi="Times New Roman" w:cs="Times New Roman"/>
          <w:sz w:val="24"/>
          <w:szCs w:val="24"/>
        </w:rPr>
        <w:t xml:space="preserve">, </w:t>
      </w:r>
      <w:r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которые не подсчитывались в связи с признанием бюллетеней «недействительными» или по иным основаниям, предусмотренным Положением об общих собраниях акционеров (утв. Банком России 16.11.2018 N 660-П)- </w:t>
      </w:r>
      <w:r w:rsidR="004045F8"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  <w:r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5BB40D" w14:textId="77777777" w:rsidR="000077B8" w:rsidRDefault="000077B8" w:rsidP="0000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</w:t>
      </w:r>
      <w:r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>. «</w:t>
      </w:r>
      <w:r w:rsidRPr="004045F8">
        <w:rPr>
          <w:rFonts w:ascii="Times New Roman" w:hAnsi="Times New Roman" w:cs="Times New Roman"/>
          <w:sz w:val="24"/>
          <w:szCs w:val="24"/>
        </w:rPr>
        <w:t xml:space="preserve">ЗА» – 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143 239 </w:t>
      </w:r>
      <w:r w:rsidRPr="004045F8">
        <w:rPr>
          <w:rFonts w:ascii="Times New Roman" w:hAnsi="Times New Roman" w:cs="Times New Roman"/>
          <w:sz w:val="24"/>
          <w:szCs w:val="24"/>
        </w:rPr>
        <w:t>(73,8</w:t>
      </w:r>
      <w:r w:rsidR="004045F8" w:rsidRPr="004045F8">
        <w:rPr>
          <w:rFonts w:ascii="Times New Roman" w:hAnsi="Times New Roman" w:cs="Times New Roman"/>
          <w:sz w:val="24"/>
          <w:szCs w:val="24"/>
        </w:rPr>
        <w:t>3</w:t>
      </w:r>
      <w:r w:rsidRPr="004045F8">
        <w:rPr>
          <w:rFonts w:ascii="Times New Roman" w:hAnsi="Times New Roman" w:cs="Times New Roman"/>
          <w:sz w:val="24"/>
          <w:szCs w:val="24"/>
        </w:rPr>
        <w:t xml:space="preserve">%), «ПРОТИВ» - 0, «ВОЗДЕРЖАЛСЯ» - </w:t>
      </w:r>
      <w:r w:rsidR="004045F8" w:rsidRPr="004045F8">
        <w:rPr>
          <w:rFonts w:ascii="Times New Roman" w:hAnsi="Times New Roman" w:cs="Times New Roman"/>
          <w:sz w:val="24"/>
          <w:szCs w:val="24"/>
        </w:rPr>
        <w:t>50 181</w:t>
      </w:r>
      <w:r w:rsidRPr="004045F8">
        <w:rPr>
          <w:rFonts w:ascii="Times New Roman" w:hAnsi="Times New Roman" w:cs="Times New Roman"/>
          <w:sz w:val="24"/>
          <w:szCs w:val="24"/>
        </w:rPr>
        <w:t xml:space="preserve">, </w:t>
      </w:r>
      <w:r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которые не подсчитывались в связи с признанием бюллетеней «недействительными» или по иным основаниям, предусмотренным Положением об общих собраниях акционеров (утв. Банком России 16.11.2018 N 660-П)- </w:t>
      </w:r>
      <w:r w:rsidR="004045F8"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>592</w:t>
      </w:r>
      <w:r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171C08" w14:textId="77777777" w:rsidR="00CF1266" w:rsidRPr="002216E7" w:rsidRDefault="000077B8" w:rsidP="00CF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12B8B" w:rsidRPr="00416E14">
        <w:rPr>
          <w:rFonts w:ascii="Times New Roman" w:hAnsi="Times New Roman" w:cs="Times New Roman"/>
          <w:sz w:val="24"/>
          <w:szCs w:val="24"/>
          <w:u w:val="single"/>
        </w:rPr>
        <w:t xml:space="preserve"> вопрос: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5812"/>
        <w:gridCol w:w="3114"/>
      </w:tblGrid>
      <w:tr w:rsidR="00CF1266" w:rsidRPr="00407C1A" w14:paraId="09A66129" w14:textId="77777777" w:rsidTr="00C00300">
        <w:trPr>
          <w:trHeight w:val="20"/>
        </w:trPr>
        <w:tc>
          <w:tcPr>
            <w:tcW w:w="562" w:type="dxa"/>
          </w:tcPr>
          <w:p w14:paraId="519B396B" w14:textId="77777777" w:rsidR="00CF1266" w:rsidRPr="004045F8" w:rsidRDefault="00CF1266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4AF6A7E5" w14:textId="77777777" w:rsidR="00CF1266" w:rsidRPr="004045F8" w:rsidRDefault="00CF1266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3114" w:type="dxa"/>
          </w:tcPr>
          <w:p w14:paraId="7393D6DA" w14:textId="77777777" w:rsidR="00CF1266" w:rsidRPr="004045F8" w:rsidRDefault="00CF1266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вариант голосования «ЗА»</w:t>
            </w:r>
          </w:p>
        </w:tc>
      </w:tr>
      <w:tr w:rsidR="004045F8" w:rsidRPr="00407C1A" w14:paraId="0F882A96" w14:textId="77777777" w:rsidTr="00C00300">
        <w:trPr>
          <w:trHeight w:val="20"/>
        </w:trPr>
        <w:tc>
          <w:tcPr>
            <w:tcW w:w="562" w:type="dxa"/>
          </w:tcPr>
          <w:p w14:paraId="4EEA0E07" w14:textId="77777777" w:rsidR="004045F8" w:rsidRPr="004045F8" w:rsidRDefault="004045F8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0428FBDD" w14:textId="77777777" w:rsidR="004045F8" w:rsidRPr="004045F8" w:rsidRDefault="004045F8" w:rsidP="00405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sz w:val="24"/>
                <w:szCs w:val="24"/>
              </w:rPr>
              <w:t>Блохин Денис Анатольевич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EE2E" w14:textId="77777777" w:rsidR="004045F8" w:rsidRPr="004045F8" w:rsidRDefault="004045F8" w:rsidP="0040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>225 981</w:t>
            </w:r>
          </w:p>
        </w:tc>
      </w:tr>
      <w:tr w:rsidR="004045F8" w:rsidRPr="00407C1A" w14:paraId="3A3C0CBC" w14:textId="77777777" w:rsidTr="00C00300">
        <w:trPr>
          <w:trHeight w:val="20"/>
        </w:trPr>
        <w:tc>
          <w:tcPr>
            <w:tcW w:w="562" w:type="dxa"/>
          </w:tcPr>
          <w:p w14:paraId="75D68818" w14:textId="77777777" w:rsidR="004045F8" w:rsidRPr="004045F8" w:rsidRDefault="004045F8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422FE51F" w14:textId="77777777" w:rsidR="004045F8" w:rsidRPr="004045F8" w:rsidRDefault="004045F8" w:rsidP="00405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sz w:val="24"/>
                <w:szCs w:val="24"/>
              </w:rPr>
              <w:t>Мигутцкий Олег Юрьевич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BF63" w14:textId="77777777" w:rsidR="004045F8" w:rsidRPr="004045F8" w:rsidRDefault="004045F8" w:rsidP="0040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>167 092</w:t>
            </w:r>
          </w:p>
        </w:tc>
      </w:tr>
      <w:tr w:rsidR="004045F8" w:rsidRPr="00407C1A" w14:paraId="4ECC65FD" w14:textId="77777777" w:rsidTr="00C00300">
        <w:trPr>
          <w:trHeight w:val="20"/>
        </w:trPr>
        <w:tc>
          <w:tcPr>
            <w:tcW w:w="562" w:type="dxa"/>
          </w:tcPr>
          <w:p w14:paraId="2CC164FC" w14:textId="77777777" w:rsidR="004045F8" w:rsidRPr="004045F8" w:rsidRDefault="004045F8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124BE57A" w14:textId="77777777" w:rsidR="004045F8" w:rsidRPr="004045F8" w:rsidRDefault="004045F8" w:rsidP="00405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sz w:val="24"/>
                <w:szCs w:val="24"/>
              </w:rPr>
              <w:t>Платонова Ольга Юрьевна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2934" w14:textId="77777777" w:rsidR="004045F8" w:rsidRPr="004045F8" w:rsidRDefault="004045F8" w:rsidP="0040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>405</w:t>
            </w:r>
          </w:p>
        </w:tc>
      </w:tr>
      <w:tr w:rsidR="004045F8" w:rsidRPr="00407C1A" w14:paraId="03E9B25C" w14:textId="77777777" w:rsidTr="00C00300">
        <w:trPr>
          <w:trHeight w:val="20"/>
        </w:trPr>
        <w:tc>
          <w:tcPr>
            <w:tcW w:w="562" w:type="dxa"/>
          </w:tcPr>
          <w:p w14:paraId="12717A4C" w14:textId="77777777" w:rsidR="004045F8" w:rsidRPr="004045F8" w:rsidRDefault="004045F8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266D71DB" w14:textId="77777777" w:rsidR="004045F8" w:rsidRPr="004045F8" w:rsidRDefault="004045F8" w:rsidP="00405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sz w:val="24"/>
                <w:szCs w:val="24"/>
              </w:rPr>
              <w:t>Репин Анатолий Иванович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9388" w14:textId="77777777" w:rsidR="004045F8" w:rsidRPr="004045F8" w:rsidRDefault="004045F8" w:rsidP="0040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>1</w:t>
            </w: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69</w:t>
            </w: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 xml:space="preserve"> </w:t>
            </w: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946</w:t>
            </w:r>
          </w:p>
        </w:tc>
      </w:tr>
      <w:tr w:rsidR="004045F8" w:rsidRPr="00407C1A" w14:paraId="32CDFD77" w14:textId="77777777" w:rsidTr="00C00300">
        <w:trPr>
          <w:trHeight w:val="20"/>
        </w:trPr>
        <w:tc>
          <w:tcPr>
            <w:tcW w:w="562" w:type="dxa"/>
          </w:tcPr>
          <w:p w14:paraId="376C20C1" w14:textId="77777777" w:rsidR="004045F8" w:rsidRPr="004045F8" w:rsidRDefault="004045F8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4A3161D5" w14:textId="77777777" w:rsidR="004045F8" w:rsidRPr="004045F8" w:rsidRDefault="004045F8" w:rsidP="00405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sz w:val="24"/>
                <w:szCs w:val="24"/>
              </w:rPr>
              <w:t>Рогачев Александр Александрович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FA6C" w14:textId="77777777" w:rsidR="004045F8" w:rsidRPr="004045F8" w:rsidRDefault="004045F8" w:rsidP="0040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>276 367</w:t>
            </w:r>
          </w:p>
        </w:tc>
      </w:tr>
      <w:tr w:rsidR="004045F8" w:rsidRPr="00407C1A" w14:paraId="03CAF495" w14:textId="77777777" w:rsidTr="00C00300">
        <w:trPr>
          <w:trHeight w:val="20"/>
        </w:trPr>
        <w:tc>
          <w:tcPr>
            <w:tcW w:w="562" w:type="dxa"/>
          </w:tcPr>
          <w:p w14:paraId="23819E37" w14:textId="77777777" w:rsidR="004045F8" w:rsidRPr="004045F8" w:rsidRDefault="004045F8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3E9F719B" w14:textId="77777777" w:rsidR="004045F8" w:rsidRPr="004045F8" w:rsidRDefault="004045F8" w:rsidP="00405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sz w:val="24"/>
                <w:szCs w:val="24"/>
              </w:rPr>
              <w:t>Сучков Дмитрий Сергеевич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280B" w14:textId="77777777" w:rsidR="004045F8" w:rsidRPr="004045F8" w:rsidRDefault="004045F8" w:rsidP="0040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>167 429</w:t>
            </w:r>
          </w:p>
        </w:tc>
      </w:tr>
      <w:tr w:rsidR="004045F8" w:rsidRPr="00407C1A" w14:paraId="37849894" w14:textId="77777777" w:rsidTr="00C00300">
        <w:trPr>
          <w:trHeight w:val="20"/>
        </w:trPr>
        <w:tc>
          <w:tcPr>
            <w:tcW w:w="562" w:type="dxa"/>
          </w:tcPr>
          <w:p w14:paraId="1C15AFA7" w14:textId="77777777" w:rsidR="004045F8" w:rsidRPr="004045F8" w:rsidRDefault="004045F8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07006400" w14:textId="77777777" w:rsidR="004045F8" w:rsidRPr="004045F8" w:rsidRDefault="004045F8" w:rsidP="00405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 Вадим Александрович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0EAB" w14:textId="77777777" w:rsidR="004045F8" w:rsidRPr="004045F8" w:rsidRDefault="004045F8" w:rsidP="0040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>226 527</w:t>
            </w:r>
          </w:p>
        </w:tc>
      </w:tr>
      <w:tr w:rsidR="004045F8" w:rsidRPr="00407C1A" w14:paraId="4D7A8FF8" w14:textId="77777777" w:rsidTr="00C00300">
        <w:trPr>
          <w:trHeight w:val="20"/>
        </w:trPr>
        <w:tc>
          <w:tcPr>
            <w:tcW w:w="562" w:type="dxa"/>
          </w:tcPr>
          <w:p w14:paraId="74DE332A" w14:textId="77777777" w:rsidR="004045F8" w:rsidRPr="004045F8" w:rsidRDefault="004045F8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14:paraId="0B5DC474" w14:textId="77777777" w:rsidR="004045F8" w:rsidRPr="004045F8" w:rsidRDefault="004045F8" w:rsidP="00405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sz w:val="24"/>
                <w:szCs w:val="24"/>
              </w:rPr>
              <w:t>Умаров Расул Рамзанович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42BA" w14:textId="77777777" w:rsidR="004045F8" w:rsidRPr="004045F8" w:rsidRDefault="004045F8" w:rsidP="0040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>318</w:t>
            </w:r>
          </w:p>
        </w:tc>
      </w:tr>
      <w:tr w:rsidR="004045F8" w:rsidRPr="00407C1A" w14:paraId="7A2218E2" w14:textId="77777777" w:rsidTr="00C00300">
        <w:trPr>
          <w:trHeight w:val="20"/>
        </w:trPr>
        <w:tc>
          <w:tcPr>
            <w:tcW w:w="562" w:type="dxa"/>
          </w:tcPr>
          <w:p w14:paraId="71F1F1FC" w14:textId="77777777" w:rsidR="004045F8" w:rsidRPr="004045F8" w:rsidRDefault="004045F8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</w:tcPr>
          <w:p w14:paraId="69DD4908" w14:textId="77777777" w:rsidR="004045F8" w:rsidRPr="004045F8" w:rsidRDefault="004045F8" w:rsidP="00405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sz w:val="24"/>
                <w:szCs w:val="24"/>
              </w:rPr>
              <w:t>Урсова Мария Викторовна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94BD" w14:textId="77777777" w:rsidR="004045F8" w:rsidRPr="004045F8" w:rsidRDefault="004045F8" w:rsidP="0040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>166 887</w:t>
            </w:r>
          </w:p>
        </w:tc>
      </w:tr>
      <w:tr w:rsidR="004045F8" w:rsidRPr="00407C1A" w14:paraId="30B904FA" w14:textId="77777777" w:rsidTr="00C00300">
        <w:trPr>
          <w:trHeight w:val="20"/>
        </w:trPr>
        <w:tc>
          <w:tcPr>
            <w:tcW w:w="562" w:type="dxa"/>
          </w:tcPr>
          <w:p w14:paraId="09218A78" w14:textId="77777777" w:rsidR="004045F8" w:rsidRPr="004045F8" w:rsidRDefault="004045F8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14:paraId="66C9D484" w14:textId="77777777" w:rsidR="004045F8" w:rsidRPr="004045F8" w:rsidRDefault="004045F8" w:rsidP="00405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sz w:val="24"/>
                <w:szCs w:val="24"/>
              </w:rPr>
              <w:t>Фефелов Сергей Васильевич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AB43" w14:textId="77777777" w:rsidR="004045F8" w:rsidRPr="004045F8" w:rsidRDefault="004045F8" w:rsidP="0040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>166 613</w:t>
            </w:r>
          </w:p>
        </w:tc>
      </w:tr>
      <w:tr w:rsidR="004045F8" w:rsidRPr="00407C1A" w14:paraId="437B9A1C" w14:textId="77777777" w:rsidTr="00C00300">
        <w:trPr>
          <w:trHeight w:val="20"/>
        </w:trPr>
        <w:tc>
          <w:tcPr>
            <w:tcW w:w="562" w:type="dxa"/>
          </w:tcPr>
          <w:p w14:paraId="4500CA47" w14:textId="77777777" w:rsidR="004045F8" w:rsidRPr="004045F8" w:rsidRDefault="004045F8" w:rsidP="0040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14:paraId="4A5CEF5E" w14:textId="77777777" w:rsidR="004045F8" w:rsidRPr="004045F8" w:rsidRDefault="004045F8" w:rsidP="00405B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sz w:val="24"/>
                <w:szCs w:val="24"/>
              </w:rPr>
              <w:t>Цыплаков Алексей Иванович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C05D" w14:textId="77777777" w:rsidR="004045F8" w:rsidRPr="004045F8" w:rsidRDefault="004045F8" w:rsidP="0040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4045F8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  <w:lang w:val="x-none"/>
              </w:rPr>
              <w:t>166 712</w:t>
            </w:r>
          </w:p>
        </w:tc>
      </w:tr>
    </w:tbl>
    <w:p w14:paraId="77D3F458" w14:textId="77777777" w:rsidR="004045F8" w:rsidRPr="001E758C" w:rsidRDefault="00F243F1" w:rsidP="00CF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F8">
        <w:rPr>
          <w:rFonts w:ascii="Times New Roman" w:hAnsi="Times New Roman" w:cs="Times New Roman"/>
          <w:sz w:val="24"/>
          <w:szCs w:val="24"/>
        </w:rPr>
        <w:t>«</w:t>
      </w:r>
      <w:r w:rsidR="00F77C63" w:rsidRPr="004045F8">
        <w:rPr>
          <w:rFonts w:ascii="Times New Roman" w:hAnsi="Times New Roman" w:cs="Times New Roman"/>
          <w:sz w:val="24"/>
          <w:szCs w:val="24"/>
        </w:rPr>
        <w:t>ПРОТИВ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 в отношении всех кандидатов</w:t>
      </w:r>
      <w:r w:rsidRPr="004045F8">
        <w:rPr>
          <w:rFonts w:ascii="Times New Roman" w:hAnsi="Times New Roman" w:cs="Times New Roman"/>
          <w:sz w:val="24"/>
          <w:szCs w:val="24"/>
        </w:rPr>
        <w:t>»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4045F8">
        <w:rPr>
          <w:rFonts w:ascii="Times New Roman" w:hAnsi="Times New Roman" w:cs="Times New Roman"/>
          <w:sz w:val="24"/>
          <w:szCs w:val="24"/>
        </w:rPr>
        <w:t>–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 711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, </w:t>
      </w:r>
      <w:r w:rsidRPr="004045F8">
        <w:rPr>
          <w:rFonts w:ascii="Times New Roman" w:hAnsi="Times New Roman" w:cs="Times New Roman"/>
          <w:sz w:val="24"/>
          <w:szCs w:val="24"/>
        </w:rPr>
        <w:t>«</w:t>
      </w:r>
      <w:r w:rsidR="00F77C63" w:rsidRPr="004045F8">
        <w:rPr>
          <w:rFonts w:ascii="Times New Roman" w:hAnsi="Times New Roman" w:cs="Times New Roman"/>
          <w:sz w:val="24"/>
          <w:szCs w:val="24"/>
        </w:rPr>
        <w:t>ВОЗДЕРЖАЛСЯ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 в отношении всех кандидатов</w:t>
      </w:r>
      <w:r w:rsidRPr="004045F8">
        <w:rPr>
          <w:rFonts w:ascii="Times New Roman" w:hAnsi="Times New Roman" w:cs="Times New Roman"/>
          <w:sz w:val="24"/>
          <w:szCs w:val="24"/>
        </w:rPr>
        <w:t>»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4045F8">
        <w:rPr>
          <w:rFonts w:ascii="Times New Roman" w:hAnsi="Times New Roman" w:cs="Times New Roman"/>
          <w:sz w:val="24"/>
          <w:szCs w:val="24"/>
        </w:rPr>
        <w:t>–</w:t>
      </w:r>
      <w:r w:rsidR="00A81224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4045F8" w:rsidRPr="004045F8">
        <w:rPr>
          <w:rFonts w:ascii="Times New Roman" w:hAnsi="Times New Roman" w:cs="Times New Roman"/>
          <w:sz w:val="24"/>
          <w:szCs w:val="24"/>
        </w:rPr>
        <w:t>279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, число голосов, которые не подсчитывались в связи с признанием бюллетеней «недействительными» или по иным основаниям, предусмотренным Положением 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4045F8">
        <w:rPr>
          <w:rFonts w:ascii="Times New Roman" w:hAnsi="Times New Roman" w:cs="Times New Roman"/>
          <w:sz w:val="24"/>
          <w:szCs w:val="24"/>
        </w:rPr>
        <w:t xml:space="preserve">об 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4045F8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4045F8">
        <w:rPr>
          <w:rFonts w:ascii="Times New Roman" w:hAnsi="Times New Roman" w:cs="Times New Roman"/>
          <w:sz w:val="24"/>
          <w:szCs w:val="24"/>
        </w:rPr>
        <w:t>собраниях акционеров (утв. Банком России 16.11.2018 N 660-П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) </w:t>
      </w:r>
      <w:r w:rsidR="009473F5" w:rsidRPr="004045F8">
        <w:rPr>
          <w:rFonts w:ascii="Times New Roman" w:hAnsi="Times New Roman" w:cs="Times New Roman"/>
          <w:sz w:val="24"/>
          <w:szCs w:val="24"/>
        </w:rPr>
        <w:t>–</w:t>
      </w:r>
      <w:r w:rsidR="00CF1266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4045F8" w:rsidRPr="004045F8">
        <w:rPr>
          <w:rFonts w:ascii="Times New Roman" w:hAnsi="Times New Roman" w:cs="Times New Roman"/>
          <w:sz w:val="24"/>
          <w:szCs w:val="24"/>
        </w:rPr>
        <w:t>10 368</w:t>
      </w:r>
      <w:r w:rsidR="00CF1266" w:rsidRPr="004045F8">
        <w:rPr>
          <w:rFonts w:ascii="Times New Roman" w:hAnsi="Times New Roman" w:cs="Times New Roman"/>
          <w:sz w:val="24"/>
          <w:szCs w:val="24"/>
        </w:rPr>
        <w:t>.</w:t>
      </w:r>
      <w:r w:rsidR="00CF1266" w:rsidRPr="001E7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1BB73" w14:textId="77777777" w:rsidR="004045F8" w:rsidRPr="004045F8" w:rsidRDefault="000077B8" w:rsidP="004045F8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E2A68" w:rsidRPr="002D589A">
        <w:rPr>
          <w:rFonts w:ascii="Times New Roman" w:hAnsi="Times New Roman" w:cs="Times New Roman"/>
          <w:sz w:val="24"/>
          <w:szCs w:val="24"/>
          <w:u w:val="single"/>
        </w:rPr>
        <w:t xml:space="preserve"> вопрос:</w:t>
      </w:r>
      <w:r w:rsidR="004E2A68" w:rsidRPr="002D58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275"/>
        <w:gridCol w:w="567"/>
        <w:gridCol w:w="993"/>
        <w:gridCol w:w="1275"/>
      </w:tblGrid>
      <w:tr w:rsidR="00971267" w:rsidRPr="004045F8" w14:paraId="4E6B117F" w14:textId="77777777" w:rsidTr="00971267">
        <w:trPr>
          <w:cantSplit/>
          <w:trHeight w:val="3388"/>
        </w:trPr>
        <w:tc>
          <w:tcPr>
            <w:tcW w:w="567" w:type="dxa"/>
          </w:tcPr>
          <w:p w14:paraId="6F90D868" w14:textId="77777777" w:rsidR="00971267" w:rsidRPr="004045F8" w:rsidRDefault="00971267" w:rsidP="0040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</w:tcPr>
          <w:p w14:paraId="22CAFF60" w14:textId="77777777" w:rsidR="00971267" w:rsidRPr="004045F8" w:rsidRDefault="00971267" w:rsidP="00404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134" w:type="dxa"/>
            <w:textDirection w:val="btLr"/>
            <w:vAlign w:val="center"/>
          </w:tcPr>
          <w:p w14:paraId="60B3C770" w14:textId="77777777" w:rsidR="00971267" w:rsidRPr="004045F8" w:rsidRDefault="00971267" w:rsidP="004045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1275" w:type="dxa"/>
            <w:textDirection w:val="btLr"/>
            <w:vAlign w:val="center"/>
          </w:tcPr>
          <w:p w14:paraId="6BF6EB0D" w14:textId="77777777" w:rsidR="00971267" w:rsidRPr="004045F8" w:rsidRDefault="00971267" w:rsidP="004045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голосов, отданных за вариант голосования «ЗА», от числа голосов, принявших участие в голосовании по вопросу, с учетом положений пункта 4.24 Положения об общих собраниях акционеров» (утв. Банком России 16.11.2018 N 660-П)</w:t>
            </w:r>
          </w:p>
        </w:tc>
        <w:tc>
          <w:tcPr>
            <w:tcW w:w="567" w:type="dxa"/>
            <w:textDirection w:val="btLr"/>
            <w:vAlign w:val="center"/>
          </w:tcPr>
          <w:p w14:paraId="7AA449FB" w14:textId="77777777" w:rsidR="00971267" w:rsidRPr="004045F8" w:rsidRDefault="00971267" w:rsidP="004045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993" w:type="dxa"/>
            <w:textDirection w:val="btLr"/>
            <w:vAlign w:val="center"/>
          </w:tcPr>
          <w:p w14:paraId="0BB7108E" w14:textId="77777777" w:rsidR="00971267" w:rsidRPr="004045F8" w:rsidRDefault="00971267" w:rsidP="004045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275" w:type="dxa"/>
            <w:textDirection w:val="btLr"/>
            <w:vAlign w:val="center"/>
          </w:tcPr>
          <w:p w14:paraId="0902E07F" w14:textId="48A05C0B" w:rsidR="00971267" w:rsidRPr="004045F8" w:rsidRDefault="00971267" w:rsidP="004045F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голосов, которые не подсчитывались в связи с признанием бюллетеней «недействительными» или по иным основаниям, предусмотренным </w:t>
            </w:r>
            <w:r w:rsidR="00C00300" w:rsidRPr="00404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Положением</w:t>
            </w:r>
            <w:r w:rsidRPr="00404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общих собраниях акционеров» (утв. Банком России 16.11.2018 N 660-П)</w:t>
            </w:r>
          </w:p>
        </w:tc>
      </w:tr>
      <w:tr w:rsidR="00971267" w:rsidRPr="004045F8" w14:paraId="7D0AD894" w14:textId="77777777" w:rsidTr="00971267">
        <w:trPr>
          <w:trHeight w:val="454"/>
        </w:trPr>
        <w:tc>
          <w:tcPr>
            <w:tcW w:w="567" w:type="dxa"/>
          </w:tcPr>
          <w:p w14:paraId="7C8B192A" w14:textId="77777777" w:rsidR="00971267" w:rsidRPr="004045F8" w:rsidRDefault="00971267" w:rsidP="00404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14:paraId="7F514CE6" w14:textId="77777777" w:rsidR="00971267" w:rsidRPr="004045F8" w:rsidRDefault="00971267" w:rsidP="0040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Светлана Александровна</w:t>
            </w:r>
          </w:p>
        </w:tc>
        <w:tc>
          <w:tcPr>
            <w:tcW w:w="1134" w:type="dxa"/>
          </w:tcPr>
          <w:p w14:paraId="6D002271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x-none" w:eastAsia="ru-RU"/>
              </w:rPr>
              <w:t>192 393</w:t>
            </w:r>
          </w:p>
        </w:tc>
        <w:tc>
          <w:tcPr>
            <w:tcW w:w="1275" w:type="dxa"/>
          </w:tcPr>
          <w:p w14:paraId="393631E0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  <w:t xml:space="preserve"> </w:t>
            </w:r>
            <w:r w:rsidRPr="004045F8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x-none" w:eastAsia="ru-RU"/>
              </w:rPr>
              <w:t>99,1</w:t>
            </w:r>
            <w:r w:rsidRPr="004045F8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14:paraId="6F243CB5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x-none" w:eastAsia="ru-RU"/>
              </w:rPr>
              <w:t>0</w:t>
            </w:r>
          </w:p>
        </w:tc>
        <w:tc>
          <w:tcPr>
            <w:tcW w:w="993" w:type="dxa"/>
          </w:tcPr>
          <w:p w14:paraId="5C39DFE4" w14:textId="77777777" w:rsidR="00971267" w:rsidRPr="004045F8" w:rsidRDefault="00971267" w:rsidP="009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x-none" w:eastAsia="ru-RU"/>
              </w:rPr>
              <w:t>75</w:t>
            </w:r>
          </w:p>
        </w:tc>
        <w:tc>
          <w:tcPr>
            <w:tcW w:w="1275" w:type="dxa"/>
          </w:tcPr>
          <w:p w14:paraId="334F1CA6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val="x-none" w:eastAsia="ru-RU"/>
              </w:rPr>
              <w:t>1 5</w:t>
            </w:r>
            <w:r w:rsidRPr="004045F8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  <w:t>44</w:t>
            </w:r>
          </w:p>
        </w:tc>
      </w:tr>
      <w:tr w:rsidR="00971267" w:rsidRPr="004045F8" w14:paraId="03580072" w14:textId="77777777" w:rsidTr="00971267">
        <w:trPr>
          <w:trHeight w:val="454"/>
        </w:trPr>
        <w:tc>
          <w:tcPr>
            <w:tcW w:w="567" w:type="dxa"/>
          </w:tcPr>
          <w:p w14:paraId="2423A286" w14:textId="77777777" w:rsidR="00971267" w:rsidRPr="004045F8" w:rsidRDefault="00971267" w:rsidP="00404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14:paraId="061EB2CB" w14:textId="77777777" w:rsidR="00971267" w:rsidRPr="004045F8" w:rsidRDefault="00971267" w:rsidP="00404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Вдовин Виталий Александрович</w:t>
            </w:r>
          </w:p>
        </w:tc>
        <w:tc>
          <w:tcPr>
            <w:tcW w:w="1134" w:type="dxa"/>
          </w:tcPr>
          <w:p w14:paraId="62BDCD7E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192 454</w:t>
            </w:r>
          </w:p>
        </w:tc>
        <w:tc>
          <w:tcPr>
            <w:tcW w:w="1275" w:type="dxa"/>
          </w:tcPr>
          <w:p w14:paraId="26813A02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567" w:type="dxa"/>
          </w:tcPr>
          <w:p w14:paraId="469B3365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14:paraId="4B0F8D45" w14:textId="77777777" w:rsidR="00971267" w:rsidRPr="004045F8" w:rsidRDefault="00971267" w:rsidP="009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5" w:type="dxa"/>
          </w:tcPr>
          <w:p w14:paraId="2EAB7944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1 374      </w:t>
            </w:r>
          </w:p>
        </w:tc>
      </w:tr>
      <w:tr w:rsidR="00971267" w:rsidRPr="004045F8" w14:paraId="1BFF985D" w14:textId="77777777" w:rsidTr="00971267">
        <w:trPr>
          <w:trHeight w:val="454"/>
        </w:trPr>
        <w:tc>
          <w:tcPr>
            <w:tcW w:w="567" w:type="dxa"/>
          </w:tcPr>
          <w:p w14:paraId="6215C79D" w14:textId="77777777" w:rsidR="00971267" w:rsidRPr="004045F8" w:rsidRDefault="00971267" w:rsidP="00404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14:paraId="7897C6B2" w14:textId="77777777" w:rsidR="00971267" w:rsidRPr="004045F8" w:rsidRDefault="00971267" w:rsidP="00404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Гощанская Марина Александровна</w:t>
            </w:r>
          </w:p>
        </w:tc>
        <w:tc>
          <w:tcPr>
            <w:tcW w:w="1134" w:type="dxa"/>
          </w:tcPr>
          <w:p w14:paraId="71AE93BF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1 077</w:t>
            </w:r>
          </w:p>
        </w:tc>
        <w:tc>
          <w:tcPr>
            <w:tcW w:w="1275" w:type="dxa"/>
          </w:tcPr>
          <w:p w14:paraId="5166F49B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567" w:type="dxa"/>
          </w:tcPr>
          <w:p w14:paraId="75C2BFA3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14:paraId="4B3ECE8B" w14:textId="77777777" w:rsidR="00971267" w:rsidRPr="004045F8" w:rsidRDefault="00971267" w:rsidP="0097126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191 271</w:t>
            </w:r>
          </w:p>
        </w:tc>
        <w:tc>
          <w:tcPr>
            <w:tcW w:w="1275" w:type="dxa"/>
          </w:tcPr>
          <w:p w14:paraId="43868DED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1 623</w:t>
            </w:r>
          </w:p>
        </w:tc>
      </w:tr>
      <w:tr w:rsidR="00971267" w:rsidRPr="004045F8" w14:paraId="02B46675" w14:textId="77777777" w:rsidTr="00971267">
        <w:trPr>
          <w:trHeight w:val="454"/>
        </w:trPr>
        <w:tc>
          <w:tcPr>
            <w:tcW w:w="567" w:type="dxa"/>
          </w:tcPr>
          <w:p w14:paraId="3784E467" w14:textId="77777777" w:rsidR="00971267" w:rsidRPr="004045F8" w:rsidRDefault="00971267" w:rsidP="00404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14:paraId="003B1B3D" w14:textId="77777777" w:rsidR="00971267" w:rsidRPr="004045F8" w:rsidRDefault="00971267" w:rsidP="00404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Гуров Максим Евгеньевич</w:t>
            </w:r>
          </w:p>
        </w:tc>
        <w:tc>
          <w:tcPr>
            <w:tcW w:w="1134" w:type="dxa"/>
          </w:tcPr>
          <w:p w14:paraId="7690A223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192 184</w:t>
            </w:r>
          </w:p>
        </w:tc>
        <w:tc>
          <w:tcPr>
            <w:tcW w:w="1275" w:type="dxa"/>
          </w:tcPr>
          <w:p w14:paraId="25A914A6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99,06</w:t>
            </w:r>
          </w:p>
        </w:tc>
        <w:tc>
          <w:tcPr>
            <w:tcW w:w="567" w:type="dxa"/>
          </w:tcPr>
          <w:p w14:paraId="6289F6CD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14:paraId="61CDEFC9" w14:textId="77777777" w:rsidR="00971267" w:rsidRPr="004045F8" w:rsidRDefault="00971267" w:rsidP="0097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</w:tcPr>
          <w:p w14:paraId="3474DFA4" w14:textId="77777777" w:rsidR="00971267" w:rsidRPr="004045F8" w:rsidRDefault="00971267" w:rsidP="0040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1 703</w:t>
            </w:r>
          </w:p>
        </w:tc>
      </w:tr>
    </w:tbl>
    <w:p w14:paraId="5DCB3BBE" w14:textId="77777777" w:rsidR="00426683" w:rsidRDefault="000077B8" w:rsidP="004045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F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500E3" w:rsidRPr="004045F8">
        <w:rPr>
          <w:rFonts w:ascii="Times New Roman" w:hAnsi="Times New Roman" w:cs="Times New Roman"/>
          <w:sz w:val="24"/>
          <w:szCs w:val="24"/>
          <w:u w:val="single"/>
        </w:rPr>
        <w:t xml:space="preserve"> вопрос:</w:t>
      </w:r>
      <w:r w:rsidR="009500E3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F243F1" w:rsidRPr="004045F8">
        <w:rPr>
          <w:rFonts w:ascii="Times New Roman" w:hAnsi="Times New Roman" w:cs="Times New Roman"/>
          <w:sz w:val="24"/>
          <w:szCs w:val="24"/>
        </w:rPr>
        <w:t>«</w:t>
      </w:r>
      <w:r w:rsidR="00426683" w:rsidRPr="004045F8">
        <w:rPr>
          <w:rFonts w:ascii="Times New Roman" w:hAnsi="Times New Roman" w:cs="Times New Roman"/>
          <w:sz w:val="24"/>
          <w:szCs w:val="24"/>
        </w:rPr>
        <w:t>ЗА</w:t>
      </w:r>
      <w:r w:rsidR="00F243F1" w:rsidRPr="004045F8">
        <w:rPr>
          <w:rFonts w:ascii="Times New Roman" w:hAnsi="Times New Roman" w:cs="Times New Roman"/>
          <w:sz w:val="24"/>
          <w:szCs w:val="24"/>
        </w:rPr>
        <w:t>»</w:t>
      </w:r>
      <w:r w:rsidR="00426683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9473F5" w:rsidRPr="004045F8">
        <w:rPr>
          <w:rFonts w:ascii="Times New Roman" w:hAnsi="Times New Roman" w:cs="Times New Roman"/>
          <w:sz w:val="24"/>
          <w:szCs w:val="24"/>
        </w:rPr>
        <w:t>–</w:t>
      </w:r>
      <w:r w:rsidR="00426683" w:rsidRPr="004045F8">
        <w:rPr>
          <w:rFonts w:ascii="Times New Roman" w:hAnsi="Times New Roman" w:cs="Times New Roman"/>
          <w:sz w:val="24"/>
          <w:szCs w:val="24"/>
        </w:rPr>
        <w:t xml:space="preserve"> </w:t>
      </w:r>
      <w:r w:rsidR="004045F8" w:rsidRPr="004045F8">
        <w:rPr>
          <w:rFonts w:ascii="Times New Roman" w:hAnsi="Times New Roman" w:cs="Times New Roman"/>
          <w:sz w:val="24"/>
          <w:szCs w:val="24"/>
        </w:rPr>
        <w:t xml:space="preserve">193 463 </w:t>
      </w:r>
      <w:r w:rsidR="00127A29" w:rsidRPr="004045F8">
        <w:rPr>
          <w:rFonts w:ascii="Times New Roman" w:hAnsi="Times New Roman" w:cs="Times New Roman"/>
          <w:sz w:val="24"/>
          <w:szCs w:val="24"/>
        </w:rPr>
        <w:t>(</w:t>
      </w:r>
      <w:r w:rsidR="004045F8" w:rsidRPr="004045F8">
        <w:rPr>
          <w:rFonts w:ascii="Times New Roman" w:hAnsi="Times New Roman" w:cs="Times New Roman"/>
          <w:sz w:val="24"/>
          <w:szCs w:val="24"/>
        </w:rPr>
        <w:t>99,72</w:t>
      </w:r>
      <w:r w:rsidR="00426683" w:rsidRPr="004045F8">
        <w:rPr>
          <w:rFonts w:ascii="Times New Roman" w:hAnsi="Times New Roman" w:cs="Times New Roman"/>
          <w:sz w:val="24"/>
          <w:szCs w:val="24"/>
        </w:rPr>
        <w:t xml:space="preserve">%), </w:t>
      </w:r>
      <w:r w:rsidR="00F243F1" w:rsidRPr="004045F8">
        <w:rPr>
          <w:rFonts w:ascii="Times New Roman" w:hAnsi="Times New Roman" w:cs="Times New Roman"/>
          <w:sz w:val="24"/>
          <w:szCs w:val="24"/>
        </w:rPr>
        <w:t>«</w:t>
      </w:r>
      <w:r w:rsidR="00426683" w:rsidRPr="004045F8">
        <w:rPr>
          <w:rFonts w:ascii="Times New Roman" w:hAnsi="Times New Roman" w:cs="Times New Roman"/>
          <w:sz w:val="24"/>
          <w:szCs w:val="24"/>
        </w:rPr>
        <w:t>ПРОТИВ</w:t>
      </w:r>
      <w:r w:rsidR="00F243F1" w:rsidRPr="004045F8">
        <w:rPr>
          <w:rFonts w:ascii="Times New Roman" w:hAnsi="Times New Roman" w:cs="Times New Roman"/>
          <w:sz w:val="24"/>
          <w:szCs w:val="24"/>
        </w:rPr>
        <w:t>»</w:t>
      </w:r>
      <w:r w:rsidR="00426683" w:rsidRPr="004045F8">
        <w:rPr>
          <w:rFonts w:ascii="Times New Roman" w:hAnsi="Times New Roman" w:cs="Times New Roman"/>
          <w:sz w:val="24"/>
          <w:szCs w:val="24"/>
        </w:rPr>
        <w:t xml:space="preserve"> - </w:t>
      </w:r>
      <w:r w:rsidR="004045F8" w:rsidRPr="004045F8">
        <w:rPr>
          <w:rFonts w:ascii="Times New Roman" w:hAnsi="Times New Roman" w:cs="Times New Roman"/>
          <w:sz w:val="24"/>
          <w:szCs w:val="24"/>
        </w:rPr>
        <w:t>22</w:t>
      </w:r>
      <w:r w:rsidR="00426683" w:rsidRPr="004045F8">
        <w:rPr>
          <w:rFonts w:ascii="Times New Roman" w:hAnsi="Times New Roman" w:cs="Times New Roman"/>
          <w:sz w:val="24"/>
          <w:szCs w:val="24"/>
        </w:rPr>
        <w:t xml:space="preserve">, </w:t>
      </w:r>
      <w:r w:rsidR="00F243F1" w:rsidRPr="004045F8">
        <w:rPr>
          <w:rFonts w:ascii="Times New Roman" w:hAnsi="Times New Roman" w:cs="Times New Roman"/>
          <w:sz w:val="24"/>
          <w:szCs w:val="24"/>
        </w:rPr>
        <w:t>«</w:t>
      </w:r>
      <w:r w:rsidR="00426683" w:rsidRPr="004045F8">
        <w:rPr>
          <w:rFonts w:ascii="Times New Roman" w:hAnsi="Times New Roman" w:cs="Times New Roman"/>
          <w:sz w:val="24"/>
          <w:szCs w:val="24"/>
        </w:rPr>
        <w:t>ВОЗДЕРЖАЛСЯ</w:t>
      </w:r>
      <w:r w:rsidR="00F243F1" w:rsidRPr="004045F8">
        <w:rPr>
          <w:rFonts w:ascii="Times New Roman" w:hAnsi="Times New Roman" w:cs="Times New Roman"/>
          <w:sz w:val="24"/>
          <w:szCs w:val="24"/>
        </w:rPr>
        <w:t>»</w:t>
      </w:r>
      <w:r w:rsidR="00426683" w:rsidRPr="004045F8">
        <w:rPr>
          <w:rFonts w:ascii="Times New Roman" w:hAnsi="Times New Roman" w:cs="Times New Roman"/>
          <w:sz w:val="24"/>
          <w:szCs w:val="24"/>
        </w:rPr>
        <w:t xml:space="preserve"> - </w:t>
      </w:r>
      <w:r w:rsidR="004045F8" w:rsidRPr="004045F8">
        <w:rPr>
          <w:rFonts w:ascii="Times New Roman" w:hAnsi="Times New Roman" w:cs="Times New Roman"/>
          <w:sz w:val="24"/>
          <w:szCs w:val="24"/>
        </w:rPr>
        <w:t>81</w:t>
      </w:r>
      <w:r w:rsidR="00426683" w:rsidRPr="004045F8">
        <w:rPr>
          <w:rFonts w:ascii="Times New Roman" w:hAnsi="Times New Roman" w:cs="Times New Roman"/>
          <w:sz w:val="24"/>
          <w:szCs w:val="24"/>
        </w:rPr>
        <w:t xml:space="preserve">, </w:t>
      </w:r>
      <w:r w:rsidR="00426683"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которые не подсчитывались в связи с признанием бюллетеней «недействительными» или по иным основаниям, предусмотренным Положением </w:t>
      </w:r>
      <w:r w:rsidR="009473F5"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собраниях акционеров (утв. Банком России 16.11.2018 N 660-П</w:t>
      </w:r>
      <w:r w:rsidR="00426683"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="004045F8"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  <w:r w:rsidR="00426683" w:rsidRPr="00404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BFCC6E" w14:textId="77777777" w:rsidR="001E2C4B" w:rsidRPr="00247916" w:rsidRDefault="001E2C4B" w:rsidP="004045F8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271B9" w14:textId="77777777" w:rsidR="0045624E" w:rsidRPr="00416E14" w:rsidRDefault="0045624E" w:rsidP="00416E14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14">
        <w:rPr>
          <w:rFonts w:ascii="Times New Roman" w:hAnsi="Times New Roman" w:cs="Times New Roman"/>
          <w:b/>
          <w:sz w:val="24"/>
          <w:szCs w:val="24"/>
        </w:rPr>
        <w:t xml:space="preserve">Формулировки решений, принятых </w:t>
      </w:r>
      <w:r w:rsidR="007E6F98" w:rsidRPr="00416E14">
        <w:rPr>
          <w:rFonts w:ascii="Times New Roman" w:hAnsi="Times New Roman" w:cs="Times New Roman"/>
          <w:b/>
          <w:sz w:val="24"/>
          <w:szCs w:val="24"/>
        </w:rPr>
        <w:t>о</w:t>
      </w:r>
      <w:r w:rsidRPr="00416E14">
        <w:rPr>
          <w:rFonts w:ascii="Times New Roman" w:hAnsi="Times New Roman" w:cs="Times New Roman"/>
          <w:b/>
          <w:sz w:val="24"/>
          <w:szCs w:val="24"/>
        </w:rPr>
        <w:t>бщим собранием акционеров</w:t>
      </w:r>
      <w:r w:rsidR="007E6F98" w:rsidRPr="00416E14">
        <w:rPr>
          <w:rFonts w:ascii="Times New Roman" w:hAnsi="Times New Roman" w:cs="Times New Roman"/>
          <w:b/>
          <w:sz w:val="24"/>
          <w:szCs w:val="24"/>
        </w:rPr>
        <w:t xml:space="preserve"> по каждому вопросу повестки дня общего собрания:</w:t>
      </w:r>
    </w:p>
    <w:p w14:paraId="4BA1B746" w14:textId="77777777" w:rsidR="009473F5" w:rsidRDefault="00561A09" w:rsidP="007D0C32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E2C4B">
        <w:rPr>
          <w:rFonts w:ascii="Times New Roman" w:hAnsi="Times New Roman" w:cs="Times New Roman"/>
          <w:b/>
          <w:sz w:val="24"/>
          <w:szCs w:val="24"/>
          <w:u w:val="single"/>
        </w:rPr>
        <w:t>1 вопрос</w:t>
      </w:r>
      <w:r w:rsidR="0045624E" w:rsidRPr="001E2C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61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473F5" w:rsidRPr="0094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годовой отчет, годовую бухгалтерскую отчетность ПАО «Орелстрой» за 201</w:t>
      </w:r>
      <w:r w:rsidR="0095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73F5" w:rsidRPr="00947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9473F5" w:rsidRPr="009473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собрании).</w:t>
      </w:r>
    </w:p>
    <w:p w14:paraId="1600D5F1" w14:textId="77777777" w:rsidR="00956626" w:rsidRPr="00956626" w:rsidRDefault="00561A09" w:rsidP="00956626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4B">
        <w:rPr>
          <w:rFonts w:ascii="Times New Roman" w:hAnsi="Times New Roman" w:cs="Times New Roman"/>
          <w:b/>
          <w:sz w:val="24"/>
          <w:szCs w:val="24"/>
          <w:u w:val="single"/>
        </w:rPr>
        <w:t>2 вопрос</w:t>
      </w:r>
      <w:r w:rsidR="0045624E" w:rsidRPr="001E2C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A00F2" w:rsidRPr="00BA00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56626" w:rsidRPr="0095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Чистую прибыль по результатам 2019 года направить на выплату дивидендов по размещенным акциям ПАО «Орелстрой» (38 116 242 руб.); на благотворительные и иные цели (не более 19,6% от суммы чистой прибыли); оставшуюся часть чистой прибыли направить на пополнение оборотных средств ПАО «Орелстрой».</w:t>
      </w:r>
    </w:p>
    <w:p w14:paraId="391C4C67" w14:textId="77777777" w:rsidR="00956626" w:rsidRPr="00956626" w:rsidRDefault="00956626" w:rsidP="00956626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Произвести выплату дивидендов по размещенным акциям ПАО «Орелстрой» по итогам работы за 2019 год в размере 171 (сто семьдесят один) рубль на одну обыкновенную акцию. </w:t>
      </w:r>
    </w:p>
    <w:p w14:paraId="0DABDAB2" w14:textId="77777777" w:rsidR="00956626" w:rsidRPr="00956626" w:rsidRDefault="00956626" w:rsidP="00956626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Выплату дивидендов произвести в денежной форме. </w:t>
      </w:r>
    </w:p>
    <w:p w14:paraId="14F198E3" w14:textId="77777777" w:rsidR="009473F5" w:rsidRPr="00956626" w:rsidRDefault="00956626" w:rsidP="00956626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 в качестве даты, на которую определяются лица, имеющие право на получение дивидендов, 25 июня 2020 года</w:t>
      </w:r>
      <w:r w:rsidR="00B1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382F51D" w14:textId="77777777" w:rsidR="000077B8" w:rsidRPr="001E2C4B" w:rsidRDefault="000077B8" w:rsidP="00407C1A">
      <w:pPr>
        <w:keepNext/>
        <w:tabs>
          <w:tab w:val="left" w:pos="372"/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4B">
        <w:rPr>
          <w:rFonts w:ascii="Times New Roman" w:hAnsi="Times New Roman" w:cs="Times New Roman"/>
          <w:b/>
          <w:sz w:val="24"/>
          <w:szCs w:val="24"/>
          <w:u w:val="single"/>
        </w:rPr>
        <w:t>3 вопрос:</w:t>
      </w:r>
      <w:r w:rsidRPr="001E2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202194D" w14:textId="77777777" w:rsidR="000077B8" w:rsidRDefault="000077B8" w:rsidP="00AC20F1">
      <w:pPr>
        <w:tabs>
          <w:tab w:val="left" w:pos="372"/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C2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 принято</w:t>
      </w:r>
      <w:r w:rsidRPr="00947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91688D" w14:textId="77777777" w:rsidR="000077B8" w:rsidRPr="009473F5" w:rsidRDefault="000077B8" w:rsidP="00AC20F1">
      <w:pPr>
        <w:tabs>
          <w:tab w:val="left" w:pos="372"/>
          <w:tab w:val="left" w:pos="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Pr="000077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C20F1" w:rsidRPr="00AC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Положение об общем собрании акционеров ПАО «Орелстрой» в новой редакции (</w:t>
      </w:r>
      <w:r w:rsidR="00AC20F1" w:rsidRPr="00AC20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собрании</w:t>
      </w:r>
      <w:r w:rsidR="00AC20F1" w:rsidRPr="00AC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7664D14C" w14:textId="77777777" w:rsidR="00FF065A" w:rsidRPr="00FF065A" w:rsidRDefault="000077B8" w:rsidP="009473F5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4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94A46" w:rsidRPr="001E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вопрос:</w:t>
      </w:r>
      <w:r w:rsidR="00494A46" w:rsidRPr="00C51D4B">
        <w:rPr>
          <w:rFonts w:ascii="Times New Roman" w:hAnsi="Times New Roman" w:cs="Times New Roman"/>
          <w:sz w:val="24"/>
          <w:szCs w:val="24"/>
        </w:rPr>
        <w:t xml:space="preserve"> </w:t>
      </w:r>
      <w:r w:rsidR="00FF065A"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Избрать членами Совета директоров ПАО «Орелстрой»:</w:t>
      </w:r>
    </w:p>
    <w:p w14:paraId="14BE35EA" w14:textId="77777777" w:rsidR="00FF065A" w:rsidRPr="00FF065A" w:rsidRDefault="00FF065A" w:rsidP="009473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AC20F1" w:rsidRPr="00AC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Блохина Дениса Анатольевича</w:t>
      </w:r>
    </w:p>
    <w:p w14:paraId="60271BA9" w14:textId="77777777"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Мигутцкого Олега Юрьевича</w:t>
      </w:r>
    </w:p>
    <w:p w14:paraId="575D1170" w14:textId="77777777"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Рогачева Александра Александровича</w:t>
      </w:r>
    </w:p>
    <w:p w14:paraId="2872D6DF" w14:textId="77777777"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C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Сучкова Дмитрия Сергеевича</w:t>
      </w:r>
    </w:p>
    <w:p w14:paraId="58A9F30A" w14:textId="77777777"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Тарасова Вадима Александровича</w:t>
      </w:r>
    </w:p>
    <w:p w14:paraId="0ADDB229" w14:textId="77777777"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C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Репина Анатолия Ивановича</w:t>
      </w:r>
    </w:p>
    <w:p w14:paraId="7608751B" w14:textId="77777777"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Урсову Марию Викторовну</w:t>
      </w:r>
    </w:p>
    <w:p w14:paraId="3D817F13" w14:textId="77777777" w:rsidR="00FF065A" w:rsidRP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Фефелова Сергея Васильевича</w:t>
      </w:r>
    </w:p>
    <w:p w14:paraId="2BF4D5E5" w14:textId="77777777" w:rsidR="00FF065A" w:rsidRDefault="00FF065A" w:rsidP="000D000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C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Цыплакова Алексея Ивановича</w:t>
      </w:r>
      <w:r w:rsidRPr="00FF0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ABE6B6F" w14:textId="77777777" w:rsidR="00DD187F" w:rsidRPr="00DD187F" w:rsidRDefault="000077B8" w:rsidP="00DD187F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4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5624E" w:rsidRPr="001E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вопрос:</w:t>
      </w:r>
      <w:r w:rsidR="007D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членами Р</w:t>
      </w:r>
      <w:r w:rsidR="00DD187F" w:rsidRPr="00DD187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евизионной комиссии ПАО «Орелстрой»:</w:t>
      </w:r>
    </w:p>
    <w:p w14:paraId="262C78D6" w14:textId="77777777" w:rsidR="00DD187F" w:rsidRPr="00DD187F" w:rsidRDefault="00DD187F" w:rsidP="00DD187F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Андрееву Светлану Александровну</w:t>
      </w:r>
    </w:p>
    <w:p w14:paraId="132478B8" w14:textId="77777777" w:rsidR="00DD187F" w:rsidRPr="00DD187F" w:rsidRDefault="00DD187F" w:rsidP="00DD187F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Вдовина Виталия Александровича</w:t>
      </w:r>
    </w:p>
    <w:p w14:paraId="7937EF8D" w14:textId="77777777" w:rsidR="00DD187F" w:rsidRDefault="00DD187F" w:rsidP="00DD187F">
      <w:pPr>
        <w:tabs>
          <w:tab w:val="num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Гурова Максима Евгеньевича.</w:t>
      </w:r>
    </w:p>
    <w:p w14:paraId="71EDE3B7" w14:textId="77777777" w:rsidR="00AF26CA" w:rsidRPr="00AF26CA" w:rsidRDefault="000077B8" w:rsidP="00AF26C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4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E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1A09" w:rsidRPr="001E2C4B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 w:rsidR="0045624E" w:rsidRPr="001E2C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187F" w:rsidRPr="00DD1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26CA" w:rsidRPr="00AF2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аудитором ПАО «Орелстрой» ЗАКРЫТОЕ АКЦИОНЕРНОЕ ОБЩЕСТВО «АУДИТ-КОНТАКТ» (ОГРН 1095742001398, ИНН 5751037726).</w:t>
      </w:r>
    </w:p>
    <w:p w14:paraId="661AB1E9" w14:textId="77777777" w:rsidR="002A23B8" w:rsidRPr="002A23B8" w:rsidRDefault="002A23B8" w:rsidP="002A23B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</w:t>
      </w:r>
      <w:r w:rsidR="001B1751">
        <w:rPr>
          <w:rFonts w:ascii="Times New Roman" w:eastAsia="Arial Unicode MS" w:hAnsi="Times New Roman" w:cs="Times New Roman"/>
          <w:sz w:val="24"/>
          <w:szCs w:val="24"/>
          <w:lang w:eastAsia="ru-RU"/>
        </w:rPr>
        <w:t>годового</w:t>
      </w:r>
      <w:r w:rsidRPr="002A23B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общего</w:t>
      </w:r>
    </w:p>
    <w:p w14:paraId="29282C62" w14:textId="77777777" w:rsidR="002A23B8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="0062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«Орелстрой»             </w:t>
      </w:r>
      <w:r w:rsidR="00A7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042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Рогачев</w:t>
      </w:r>
    </w:p>
    <w:p w14:paraId="577551FB" w14:textId="77777777" w:rsidR="002A23B8" w:rsidRPr="002A23B8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1B1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</w:p>
    <w:p w14:paraId="4AD6EBD1" w14:textId="77777777" w:rsidR="002216E7" w:rsidRDefault="002A23B8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  <w:r w:rsidR="00623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«Орелстрой»          </w:t>
      </w:r>
      <w:r w:rsidR="00EC5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Л.В. Ермолаева</w:t>
      </w:r>
    </w:p>
    <w:p w14:paraId="49FB0837" w14:textId="77777777" w:rsidR="00932237" w:rsidRPr="00932237" w:rsidRDefault="00932237" w:rsidP="009322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237">
        <w:rPr>
          <w:rFonts w:ascii="Times New Roman" w:hAnsi="Times New Roman" w:cs="Times New Roman"/>
          <w:sz w:val="24"/>
          <w:szCs w:val="24"/>
        </w:rPr>
        <w:t xml:space="preserve">Дата составления Отчета – </w:t>
      </w:r>
      <w:r w:rsidR="008D116F" w:rsidRPr="00783782">
        <w:rPr>
          <w:rFonts w:ascii="Times New Roman" w:hAnsi="Times New Roman" w:cs="Times New Roman"/>
          <w:sz w:val="24"/>
          <w:szCs w:val="24"/>
        </w:rPr>
        <w:t>0</w:t>
      </w:r>
      <w:r w:rsidR="001E2C4B" w:rsidRPr="00783782">
        <w:rPr>
          <w:rFonts w:ascii="Times New Roman" w:hAnsi="Times New Roman" w:cs="Times New Roman"/>
          <w:sz w:val="24"/>
          <w:szCs w:val="24"/>
        </w:rPr>
        <w:t>9</w:t>
      </w:r>
      <w:r w:rsidR="007D0C32" w:rsidRPr="00783782">
        <w:rPr>
          <w:rFonts w:ascii="Times New Roman" w:hAnsi="Times New Roman" w:cs="Times New Roman"/>
          <w:sz w:val="24"/>
          <w:szCs w:val="24"/>
        </w:rPr>
        <w:t>.06.</w:t>
      </w:r>
      <w:r w:rsidRPr="00932237">
        <w:rPr>
          <w:rFonts w:ascii="Times New Roman" w:hAnsi="Times New Roman" w:cs="Times New Roman"/>
          <w:sz w:val="24"/>
          <w:szCs w:val="24"/>
        </w:rPr>
        <w:t>20</w:t>
      </w:r>
      <w:r w:rsidR="008D116F">
        <w:rPr>
          <w:rFonts w:ascii="Times New Roman" w:hAnsi="Times New Roman" w:cs="Times New Roman"/>
          <w:sz w:val="24"/>
          <w:szCs w:val="24"/>
        </w:rPr>
        <w:t>20</w:t>
      </w:r>
      <w:r w:rsidRPr="00932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6F4CE" w14:textId="77777777" w:rsidR="00932237" w:rsidRDefault="00932237" w:rsidP="001B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2237" w:rsidSect="00CB188F">
      <w:footerReference w:type="default" r:id="rId7"/>
      <w:pgSz w:w="11906" w:h="16838"/>
      <w:pgMar w:top="567" w:right="707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704A3" w14:textId="77777777" w:rsidR="00C81E7F" w:rsidRDefault="00C81E7F" w:rsidP="00D14B44">
      <w:pPr>
        <w:spacing w:after="0" w:line="240" w:lineRule="auto"/>
      </w:pPr>
      <w:r>
        <w:separator/>
      </w:r>
    </w:p>
  </w:endnote>
  <w:endnote w:type="continuationSeparator" w:id="0">
    <w:p w14:paraId="55309CA9" w14:textId="77777777" w:rsidR="00C81E7F" w:rsidRDefault="00C81E7F" w:rsidP="00D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144441"/>
      <w:docPartObj>
        <w:docPartGallery w:val="Page Numbers (Bottom of Page)"/>
        <w:docPartUnique/>
      </w:docPartObj>
    </w:sdtPr>
    <w:sdtEndPr/>
    <w:sdtContent>
      <w:p w14:paraId="4BED507F" w14:textId="10633A0E" w:rsidR="00F37216" w:rsidRDefault="00F37216" w:rsidP="00CB18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8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6AF5" w14:textId="77777777" w:rsidR="00C81E7F" w:rsidRDefault="00C81E7F" w:rsidP="00D14B44">
      <w:pPr>
        <w:spacing w:after="0" w:line="240" w:lineRule="auto"/>
      </w:pPr>
      <w:r>
        <w:separator/>
      </w:r>
    </w:p>
  </w:footnote>
  <w:footnote w:type="continuationSeparator" w:id="0">
    <w:p w14:paraId="30E65AAD" w14:textId="77777777" w:rsidR="00C81E7F" w:rsidRDefault="00C81E7F" w:rsidP="00D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04"/>
    <w:multiLevelType w:val="hybridMultilevel"/>
    <w:tmpl w:val="1B4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5E4"/>
    <w:multiLevelType w:val="hybridMultilevel"/>
    <w:tmpl w:val="A8DCAE2C"/>
    <w:lvl w:ilvl="0" w:tplc="E4CC1C96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F262B0"/>
    <w:multiLevelType w:val="hybridMultilevel"/>
    <w:tmpl w:val="E5F0B5F6"/>
    <w:lvl w:ilvl="0" w:tplc="0EE48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4232A"/>
    <w:multiLevelType w:val="hybridMultilevel"/>
    <w:tmpl w:val="5BEA9A24"/>
    <w:lvl w:ilvl="0" w:tplc="7B249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E5D61"/>
    <w:multiLevelType w:val="hybridMultilevel"/>
    <w:tmpl w:val="90F827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F"/>
    <w:rsid w:val="000077B8"/>
    <w:rsid w:val="00015389"/>
    <w:rsid w:val="0002126B"/>
    <w:rsid w:val="00022D7D"/>
    <w:rsid w:val="00023A69"/>
    <w:rsid w:val="000270FC"/>
    <w:rsid w:val="00033D4B"/>
    <w:rsid w:val="00035D5C"/>
    <w:rsid w:val="00042F6E"/>
    <w:rsid w:val="00051293"/>
    <w:rsid w:val="00065973"/>
    <w:rsid w:val="0006677A"/>
    <w:rsid w:val="00084AF6"/>
    <w:rsid w:val="00097E58"/>
    <w:rsid w:val="000B799B"/>
    <w:rsid w:val="000C2C53"/>
    <w:rsid w:val="000C5ADF"/>
    <w:rsid w:val="000D0007"/>
    <w:rsid w:val="000D058C"/>
    <w:rsid w:val="000D3139"/>
    <w:rsid w:val="000E5EAE"/>
    <w:rsid w:val="00102D64"/>
    <w:rsid w:val="00105E35"/>
    <w:rsid w:val="0012107F"/>
    <w:rsid w:val="00127A29"/>
    <w:rsid w:val="001302F8"/>
    <w:rsid w:val="00151452"/>
    <w:rsid w:val="0016103A"/>
    <w:rsid w:val="001644FE"/>
    <w:rsid w:val="0017384B"/>
    <w:rsid w:val="001A62EE"/>
    <w:rsid w:val="001A7B8F"/>
    <w:rsid w:val="001B1751"/>
    <w:rsid w:val="001B2A7C"/>
    <w:rsid w:val="001B67EA"/>
    <w:rsid w:val="001B76CA"/>
    <w:rsid w:val="001C5F4F"/>
    <w:rsid w:val="001C704D"/>
    <w:rsid w:val="001E2C4B"/>
    <w:rsid w:val="001E758C"/>
    <w:rsid w:val="002123B3"/>
    <w:rsid w:val="00216681"/>
    <w:rsid w:val="002216E7"/>
    <w:rsid w:val="0022309C"/>
    <w:rsid w:val="00226F6E"/>
    <w:rsid w:val="00232972"/>
    <w:rsid w:val="002373B2"/>
    <w:rsid w:val="0024319A"/>
    <w:rsid w:val="00247916"/>
    <w:rsid w:val="00251925"/>
    <w:rsid w:val="0025502A"/>
    <w:rsid w:val="00257A27"/>
    <w:rsid w:val="00264E7F"/>
    <w:rsid w:val="00271E84"/>
    <w:rsid w:val="00273E8F"/>
    <w:rsid w:val="0029075A"/>
    <w:rsid w:val="00290F96"/>
    <w:rsid w:val="00295BCC"/>
    <w:rsid w:val="002A23B8"/>
    <w:rsid w:val="002A67D8"/>
    <w:rsid w:val="002B0E58"/>
    <w:rsid w:val="002B141E"/>
    <w:rsid w:val="002B2CED"/>
    <w:rsid w:val="002B4272"/>
    <w:rsid w:val="002B5DE4"/>
    <w:rsid w:val="002B736E"/>
    <w:rsid w:val="002C1A77"/>
    <w:rsid w:val="002D589A"/>
    <w:rsid w:val="002E21E8"/>
    <w:rsid w:val="002F4109"/>
    <w:rsid w:val="00301240"/>
    <w:rsid w:val="003028C5"/>
    <w:rsid w:val="00303650"/>
    <w:rsid w:val="0031627C"/>
    <w:rsid w:val="00321850"/>
    <w:rsid w:val="003325B1"/>
    <w:rsid w:val="003506C7"/>
    <w:rsid w:val="00356A3D"/>
    <w:rsid w:val="003676E5"/>
    <w:rsid w:val="00376C03"/>
    <w:rsid w:val="00395A15"/>
    <w:rsid w:val="003A0DCE"/>
    <w:rsid w:val="003B717F"/>
    <w:rsid w:val="003D7CBD"/>
    <w:rsid w:val="003E7044"/>
    <w:rsid w:val="003E7272"/>
    <w:rsid w:val="003F6BB2"/>
    <w:rsid w:val="004045F8"/>
    <w:rsid w:val="00405BC7"/>
    <w:rsid w:val="00407C1A"/>
    <w:rsid w:val="00412141"/>
    <w:rsid w:val="004163C8"/>
    <w:rsid w:val="00416E14"/>
    <w:rsid w:val="004230E2"/>
    <w:rsid w:val="00426683"/>
    <w:rsid w:val="00454DF1"/>
    <w:rsid w:val="0045624E"/>
    <w:rsid w:val="00461D1B"/>
    <w:rsid w:val="00490AD8"/>
    <w:rsid w:val="00494A46"/>
    <w:rsid w:val="004B585C"/>
    <w:rsid w:val="004C0B1E"/>
    <w:rsid w:val="004D1C4E"/>
    <w:rsid w:val="004E2A68"/>
    <w:rsid w:val="004E4A5D"/>
    <w:rsid w:val="004F4552"/>
    <w:rsid w:val="00510C98"/>
    <w:rsid w:val="00511559"/>
    <w:rsid w:val="0051279D"/>
    <w:rsid w:val="005163C0"/>
    <w:rsid w:val="00521599"/>
    <w:rsid w:val="0053457E"/>
    <w:rsid w:val="00561A09"/>
    <w:rsid w:val="00570ED9"/>
    <w:rsid w:val="0057187D"/>
    <w:rsid w:val="00572829"/>
    <w:rsid w:val="00581F02"/>
    <w:rsid w:val="005A2F27"/>
    <w:rsid w:val="005A3E92"/>
    <w:rsid w:val="005A5B5F"/>
    <w:rsid w:val="005B7012"/>
    <w:rsid w:val="005C023D"/>
    <w:rsid w:val="005C425B"/>
    <w:rsid w:val="005C6FC4"/>
    <w:rsid w:val="005E2E66"/>
    <w:rsid w:val="005F08B1"/>
    <w:rsid w:val="00603BCE"/>
    <w:rsid w:val="00612B8B"/>
    <w:rsid w:val="0061645F"/>
    <w:rsid w:val="0062160D"/>
    <w:rsid w:val="00623A5C"/>
    <w:rsid w:val="00633896"/>
    <w:rsid w:val="0064221B"/>
    <w:rsid w:val="00645157"/>
    <w:rsid w:val="00645225"/>
    <w:rsid w:val="006477FE"/>
    <w:rsid w:val="00650113"/>
    <w:rsid w:val="00657E6A"/>
    <w:rsid w:val="0066222C"/>
    <w:rsid w:val="00666846"/>
    <w:rsid w:val="006678F4"/>
    <w:rsid w:val="006766B3"/>
    <w:rsid w:val="00694FCB"/>
    <w:rsid w:val="00696B6D"/>
    <w:rsid w:val="006B5618"/>
    <w:rsid w:val="006B5D3E"/>
    <w:rsid w:val="006D3C50"/>
    <w:rsid w:val="007213D7"/>
    <w:rsid w:val="00735BEC"/>
    <w:rsid w:val="00741352"/>
    <w:rsid w:val="00742464"/>
    <w:rsid w:val="00783782"/>
    <w:rsid w:val="007A5F9D"/>
    <w:rsid w:val="007B195F"/>
    <w:rsid w:val="007B2C82"/>
    <w:rsid w:val="007B7B49"/>
    <w:rsid w:val="007C6F17"/>
    <w:rsid w:val="007D0C32"/>
    <w:rsid w:val="007E53A7"/>
    <w:rsid w:val="007E6F98"/>
    <w:rsid w:val="007F242F"/>
    <w:rsid w:val="007F3689"/>
    <w:rsid w:val="007F46FA"/>
    <w:rsid w:val="00804E34"/>
    <w:rsid w:val="00812C56"/>
    <w:rsid w:val="008516A3"/>
    <w:rsid w:val="008559BD"/>
    <w:rsid w:val="00895109"/>
    <w:rsid w:val="008A4FEB"/>
    <w:rsid w:val="008B6225"/>
    <w:rsid w:val="008B744F"/>
    <w:rsid w:val="008C4AEC"/>
    <w:rsid w:val="008D116F"/>
    <w:rsid w:val="008D245C"/>
    <w:rsid w:val="009012EC"/>
    <w:rsid w:val="00901B7D"/>
    <w:rsid w:val="009064D1"/>
    <w:rsid w:val="00911502"/>
    <w:rsid w:val="00932237"/>
    <w:rsid w:val="009340EA"/>
    <w:rsid w:val="00935F0C"/>
    <w:rsid w:val="009473F5"/>
    <w:rsid w:val="009500E3"/>
    <w:rsid w:val="00956626"/>
    <w:rsid w:val="00971267"/>
    <w:rsid w:val="0097685A"/>
    <w:rsid w:val="00986BFE"/>
    <w:rsid w:val="009950F2"/>
    <w:rsid w:val="00995F0C"/>
    <w:rsid w:val="009A27A8"/>
    <w:rsid w:val="009A69E7"/>
    <w:rsid w:val="009B335F"/>
    <w:rsid w:val="009B66EB"/>
    <w:rsid w:val="009C6749"/>
    <w:rsid w:val="009D7F20"/>
    <w:rsid w:val="00A11CB4"/>
    <w:rsid w:val="00A14699"/>
    <w:rsid w:val="00A2788F"/>
    <w:rsid w:val="00A32518"/>
    <w:rsid w:val="00A35A9F"/>
    <w:rsid w:val="00A67CD8"/>
    <w:rsid w:val="00A715AA"/>
    <w:rsid w:val="00A741BD"/>
    <w:rsid w:val="00A81224"/>
    <w:rsid w:val="00A814D5"/>
    <w:rsid w:val="00A82A40"/>
    <w:rsid w:val="00A91389"/>
    <w:rsid w:val="00AA29D6"/>
    <w:rsid w:val="00AC20F1"/>
    <w:rsid w:val="00AF26CA"/>
    <w:rsid w:val="00B01B74"/>
    <w:rsid w:val="00B1482A"/>
    <w:rsid w:val="00B346B9"/>
    <w:rsid w:val="00B5600F"/>
    <w:rsid w:val="00B97130"/>
    <w:rsid w:val="00BA00F2"/>
    <w:rsid w:val="00BB695B"/>
    <w:rsid w:val="00BD09CF"/>
    <w:rsid w:val="00BE0339"/>
    <w:rsid w:val="00C00300"/>
    <w:rsid w:val="00C06BF5"/>
    <w:rsid w:val="00C13D32"/>
    <w:rsid w:val="00C158A0"/>
    <w:rsid w:val="00C15C23"/>
    <w:rsid w:val="00C20533"/>
    <w:rsid w:val="00C462B2"/>
    <w:rsid w:val="00C51D4B"/>
    <w:rsid w:val="00C66962"/>
    <w:rsid w:val="00C71F15"/>
    <w:rsid w:val="00C81E7F"/>
    <w:rsid w:val="00C82131"/>
    <w:rsid w:val="00C86805"/>
    <w:rsid w:val="00CA1BCE"/>
    <w:rsid w:val="00CA667E"/>
    <w:rsid w:val="00CB188F"/>
    <w:rsid w:val="00CB7F97"/>
    <w:rsid w:val="00CD3229"/>
    <w:rsid w:val="00CD455B"/>
    <w:rsid w:val="00CE042D"/>
    <w:rsid w:val="00CF1266"/>
    <w:rsid w:val="00CF7C61"/>
    <w:rsid w:val="00D02801"/>
    <w:rsid w:val="00D0452C"/>
    <w:rsid w:val="00D14B44"/>
    <w:rsid w:val="00D17138"/>
    <w:rsid w:val="00D30899"/>
    <w:rsid w:val="00D36FC9"/>
    <w:rsid w:val="00D4711B"/>
    <w:rsid w:val="00D50C3A"/>
    <w:rsid w:val="00D5605D"/>
    <w:rsid w:val="00D62CE8"/>
    <w:rsid w:val="00D631B3"/>
    <w:rsid w:val="00D711B3"/>
    <w:rsid w:val="00D772B9"/>
    <w:rsid w:val="00D85A4E"/>
    <w:rsid w:val="00D97485"/>
    <w:rsid w:val="00DA0A08"/>
    <w:rsid w:val="00DB496D"/>
    <w:rsid w:val="00DD187F"/>
    <w:rsid w:val="00DE72A3"/>
    <w:rsid w:val="00DF231D"/>
    <w:rsid w:val="00E02C48"/>
    <w:rsid w:val="00E07AB3"/>
    <w:rsid w:val="00E17EB4"/>
    <w:rsid w:val="00E31A01"/>
    <w:rsid w:val="00E44CBC"/>
    <w:rsid w:val="00E543A2"/>
    <w:rsid w:val="00E55065"/>
    <w:rsid w:val="00E6348E"/>
    <w:rsid w:val="00E75BC9"/>
    <w:rsid w:val="00E77788"/>
    <w:rsid w:val="00E94508"/>
    <w:rsid w:val="00EA5EBF"/>
    <w:rsid w:val="00EC1292"/>
    <w:rsid w:val="00EC21E8"/>
    <w:rsid w:val="00EC5E6B"/>
    <w:rsid w:val="00EF0107"/>
    <w:rsid w:val="00F0423A"/>
    <w:rsid w:val="00F129F8"/>
    <w:rsid w:val="00F15F66"/>
    <w:rsid w:val="00F243F1"/>
    <w:rsid w:val="00F25F39"/>
    <w:rsid w:val="00F32C86"/>
    <w:rsid w:val="00F371A9"/>
    <w:rsid w:val="00F37216"/>
    <w:rsid w:val="00F37F27"/>
    <w:rsid w:val="00F4329E"/>
    <w:rsid w:val="00F53CB7"/>
    <w:rsid w:val="00F5400A"/>
    <w:rsid w:val="00F63436"/>
    <w:rsid w:val="00F72F07"/>
    <w:rsid w:val="00F76BAE"/>
    <w:rsid w:val="00F77C63"/>
    <w:rsid w:val="00F94806"/>
    <w:rsid w:val="00FC47CE"/>
    <w:rsid w:val="00FD0B21"/>
    <w:rsid w:val="00FE4DAA"/>
    <w:rsid w:val="00FE71E6"/>
    <w:rsid w:val="00FF065A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0CD341"/>
  <w15:chartTrackingRefBased/>
  <w15:docId w15:val="{F495BA7A-8DF1-4FCA-9FCA-C08E05B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B3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56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1A0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B44"/>
  </w:style>
  <w:style w:type="paragraph" w:styleId="a6">
    <w:name w:val="footer"/>
    <w:basedOn w:val="a"/>
    <w:link w:val="a7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B44"/>
  </w:style>
  <w:style w:type="paragraph" w:styleId="2">
    <w:name w:val="Body Text 2"/>
    <w:basedOn w:val="a"/>
    <w:link w:val="20"/>
    <w:uiPriority w:val="99"/>
    <w:semiHidden/>
    <w:unhideWhenUsed/>
    <w:rsid w:val="007C6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F17"/>
  </w:style>
  <w:style w:type="paragraph" w:styleId="a8">
    <w:name w:val="Balloon Text"/>
    <w:basedOn w:val="a"/>
    <w:link w:val="a9"/>
    <w:uiPriority w:val="99"/>
    <w:semiHidden/>
    <w:unhideWhenUsed/>
    <w:rsid w:val="005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B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B67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67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67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67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6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Колесов Григорий Васильевич</cp:lastModifiedBy>
  <cp:revision>3</cp:revision>
  <cp:lastPrinted>2018-06-06T14:33:00Z</cp:lastPrinted>
  <dcterms:created xsi:type="dcterms:W3CDTF">2020-06-09T13:03:00Z</dcterms:created>
  <dcterms:modified xsi:type="dcterms:W3CDTF">2020-06-09T13:04:00Z</dcterms:modified>
</cp:coreProperties>
</file>